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0217" w14:textId="7B3309E6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В суд __________________________</w:t>
      </w:r>
    </w:p>
    <w:p w14:paraId="411F0DA5" w14:textId="77777777" w:rsidR="002965E9" w:rsidRPr="00566F28" w:rsidRDefault="002965E9" w:rsidP="00C21356">
      <w:pPr>
        <w:pStyle w:val="a3"/>
        <w:ind w:left="4956"/>
        <w:rPr>
          <w:rFonts w:cs="Arial"/>
          <w:szCs w:val="20"/>
        </w:rPr>
      </w:pPr>
    </w:p>
    <w:p w14:paraId="4203D224" w14:textId="1EB50731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ИСТЕЦ: ________________________</w:t>
      </w:r>
    </w:p>
    <w:p w14:paraId="27A17BF5" w14:textId="13098509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ИИН ___________________________</w:t>
      </w:r>
    </w:p>
    <w:p w14:paraId="791D276A" w14:textId="77777777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 xml:space="preserve">Место жительства: </w:t>
      </w:r>
    </w:p>
    <w:p w14:paraId="6FBAB270" w14:textId="77777777" w:rsidR="007F7CB1" w:rsidRPr="00566F28" w:rsidRDefault="007F7CB1" w:rsidP="007F7CB1">
      <w:pPr>
        <w:pStyle w:val="ae"/>
        <w:rPr>
          <w:rFonts w:cs="Arial"/>
          <w:u w:val="single"/>
        </w:rPr>
      </w:pPr>
      <w:r w:rsidRPr="00566F28">
        <w:rPr>
          <w:rFonts w:cs="Arial"/>
        </w:rPr>
        <w:t>_______________________________</w:t>
      </w:r>
      <w:r w:rsidRPr="00566F28">
        <w:rPr>
          <w:rFonts w:cs="Arial"/>
          <w:u w:val="single"/>
        </w:rPr>
        <w:t xml:space="preserve"> </w:t>
      </w:r>
    </w:p>
    <w:p w14:paraId="726B4D1C" w14:textId="59C76841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Телефон: ______________________</w:t>
      </w:r>
    </w:p>
    <w:p w14:paraId="497606AC" w14:textId="62A428C1" w:rsidR="002965E9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Электронный адрес: ____________</w:t>
      </w:r>
    </w:p>
    <w:p w14:paraId="4FEAD225" w14:textId="77777777" w:rsidR="002965E9" w:rsidRPr="00566F28" w:rsidRDefault="002965E9" w:rsidP="00C21356">
      <w:pPr>
        <w:pStyle w:val="a3"/>
        <w:ind w:left="4956"/>
        <w:rPr>
          <w:rFonts w:cs="Arial"/>
          <w:szCs w:val="20"/>
        </w:rPr>
      </w:pPr>
    </w:p>
    <w:p w14:paraId="44FCAEDD" w14:textId="0CCFE78C" w:rsidR="007F7CB1" w:rsidRPr="00566F28" w:rsidRDefault="007F7CB1" w:rsidP="007F7CB1">
      <w:pPr>
        <w:pStyle w:val="ae"/>
        <w:rPr>
          <w:rFonts w:cs="Arial"/>
        </w:rPr>
      </w:pPr>
      <w:proofErr w:type="gramStart"/>
      <w:r w:rsidRPr="00566F28">
        <w:rPr>
          <w:rFonts w:cs="Arial"/>
        </w:rPr>
        <w:t>ОТВЕТЧИК:_</w:t>
      </w:r>
      <w:proofErr w:type="gramEnd"/>
      <w:r w:rsidRPr="00566F28">
        <w:rPr>
          <w:rFonts w:cs="Arial"/>
        </w:rPr>
        <w:t>___________________</w:t>
      </w:r>
    </w:p>
    <w:p w14:paraId="2CCD1E3E" w14:textId="6AB370FE" w:rsidR="007F7CB1" w:rsidRPr="00566F28" w:rsidRDefault="007F7CB1" w:rsidP="007F7CB1">
      <w:pPr>
        <w:pStyle w:val="ae"/>
        <w:rPr>
          <w:rFonts w:cs="Arial"/>
          <w:u w:val="single"/>
        </w:rPr>
      </w:pPr>
      <w:r w:rsidRPr="00566F28">
        <w:rPr>
          <w:rFonts w:cs="Arial"/>
        </w:rPr>
        <w:t xml:space="preserve">ИИН </w:t>
      </w:r>
      <w:r w:rsidRPr="00566F28">
        <w:rPr>
          <w:rFonts w:cs="Arial"/>
          <w:u w:val="single"/>
        </w:rPr>
        <w:t xml:space="preserve">                                                     </w:t>
      </w:r>
      <w:r w:rsidRPr="00566F28">
        <w:rPr>
          <w:rFonts w:cs="Arial"/>
          <w:color w:val="FFFFFF" w:themeColor="background1"/>
          <w:u w:val="single"/>
        </w:rPr>
        <w:t>л</w:t>
      </w:r>
      <w:r w:rsidRPr="00566F28">
        <w:rPr>
          <w:rFonts w:cs="Arial"/>
          <w:u w:val="single"/>
        </w:rPr>
        <w:t xml:space="preserve"> </w:t>
      </w:r>
    </w:p>
    <w:p w14:paraId="540DEEB7" w14:textId="1EF28FBF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 xml:space="preserve">Место жительства:  </w:t>
      </w:r>
    </w:p>
    <w:p w14:paraId="07C61D7B" w14:textId="48830BAE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_______________________________</w:t>
      </w:r>
      <w:r w:rsidRPr="00566F28">
        <w:rPr>
          <w:rFonts w:cs="Arial"/>
          <w:u w:val="single"/>
        </w:rPr>
        <w:t xml:space="preserve">                                                   </w:t>
      </w:r>
      <w:r w:rsidRPr="00566F28">
        <w:rPr>
          <w:rFonts w:cs="Arial"/>
        </w:rPr>
        <w:t xml:space="preserve"> </w:t>
      </w:r>
    </w:p>
    <w:p w14:paraId="4B65B73D" w14:textId="7DA8A5F4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Телефон: ______________________</w:t>
      </w:r>
    </w:p>
    <w:p w14:paraId="18337C99" w14:textId="1CE8612B" w:rsidR="007F7CB1" w:rsidRPr="00566F28" w:rsidRDefault="007F7CB1" w:rsidP="007F7CB1">
      <w:pPr>
        <w:pStyle w:val="ae"/>
        <w:rPr>
          <w:rFonts w:cs="Arial"/>
        </w:rPr>
      </w:pPr>
      <w:r w:rsidRPr="00566F28">
        <w:rPr>
          <w:rFonts w:cs="Arial"/>
        </w:rPr>
        <w:t>Электронный адрес: ____________</w:t>
      </w:r>
    </w:p>
    <w:p w14:paraId="1AD6DE7A" w14:textId="77777777" w:rsidR="00AF2EFA" w:rsidRPr="00566F28" w:rsidRDefault="00AF2EFA" w:rsidP="00C21356">
      <w:pPr>
        <w:pStyle w:val="a3"/>
        <w:ind w:left="4956"/>
        <w:rPr>
          <w:rFonts w:cs="Arial"/>
          <w:szCs w:val="20"/>
        </w:rPr>
      </w:pPr>
    </w:p>
    <w:p w14:paraId="4021BFC5" w14:textId="77777777" w:rsidR="00AF2EFA" w:rsidRPr="00566F28" w:rsidRDefault="001C3A05" w:rsidP="00C21356">
      <w:pPr>
        <w:pStyle w:val="j116"/>
        <w:shd w:val="clear" w:color="auto" w:fill="FFFFFF"/>
        <w:spacing w:before="0" w:beforeAutospacing="0" w:after="0" w:afterAutospacing="0"/>
        <w:ind w:left="799" w:hanging="799"/>
        <w:jc w:val="center"/>
        <w:textAlignment w:val="baseline"/>
        <w:rPr>
          <w:rStyle w:val="s1"/>
          <w:rFonts w:ascii="Arial" w:hAnsi="Arial" w:cs="Arial"/>
          <w:b/>
          <w:bCs/>
          <w:color w:val="000000"/>
        </w:rPr>
      </w:pPr>
      <w:r w:rsidRPr="00566F28">
        <w:rPr>
          <w:rStyle w:val="s1"/>
          <w:rFonts w:ascii="Arial" w:hAnsi="Arial" w:cs="Arial"/>
          <w:b/>
          <w:bCs/>
          <w:color w:val="000000"/>
        </w:rPr>
        <w:t>ГРАЖДАНСКИЙ ИСК</w:t>
      </w:r>
    </w:p>
    <w:p w14:paraId="69C6AD0C" w14:textId="3472D367" w:rsidR="00AF2EFA" w:rsidRDefault="00AF2EFA" w:rsidP="00C21356">
      <w:pPr>
        <w:pStyle w:val="j116"/>
        <w:shd w:val="clear" w:color="auto" w:fill="FFFFFF"/>
        <w:spacing w:before="0" w:beforeAutospacing="0" w:after="0" w:afterAutospacing="0"/>
        <w:ind w:left="799" w:hanging="799"/>
        <w:jc w:val="center"/>
        <w:textAlignment w:val="baseline"/>
        <w:rPr>
          <w:rStyle w:val="s1"/>
          <w:rFonts w:ascii="Arial" w:hAnsi="Arial" w:cs="Arial"/>
          <w:b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/>
          <w:bCs/>
          <w:color w:val="000000"/>
          <w:sz w:val="20"/>
          <w:szCs w:val="20"/>
        </w:rPr>
        <w:t>о взыскании морального вреда</w:t>
      </w:r>
    </w:p>
    <w:p w14:paraId="05E9A651" w14:textId="77777777" w:rsidR="00C21356" w:rsidRPr="00566F28" w:rsidRDefault="00C21356" w:rsidP="00C21356">
      <w:pPr>
        <w:pStyle w:val="j1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</w:p>
    <w:p w14:paraId="6F9E15B0" w14:textId="10C1B39E" w:rsidR="00C21356" w:rsidRPr="00566F28" w:rsidRDefault="00D715E0" w:rsidP="00D03887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В производстве </w:t>
      </w:r>
      <w:r w:rsidRPr="00566F28">
        <w:rPr>
          <w:rFonts w:ascii="Arial" w:hAnsi="Arial" w:cs="Arial"/>
          <w:sz w:val="20"/>
          <w:szCs w:val="20"/>
        </w:rPr>
        <w:t xml:space="preserve">районного суда № </w:t>
      </w:r>
      <w:r w:rsidR="00F352C1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города </w:t>
      </w:r>
      <w:r w:rsidR="00F352C1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находится жалоба в порядке частного обвинения о привлечении к уголовной ответственности </w:t>
      </w:r>
      <w:r w:rsidR="00E663BF" w:rsidRPr="00566F28">
        <w:rPr>
          <w:rFonts w:ascii="Arial" w:hAnsi="Arial" w:cs="Arial"/>
        </w:rPr>
        <w:t>ответчика ___</w:t>
      </w:r>
      <w:r w:rsidR="00D03887" w:rsidRPr="00566F28">
        <w:rPr>
          <w:rFonts w:ascii="Arial" w:hAnsi="Arial" w:cs="Arial"/>
          <w:sz w:val="20"/>
          <w:szCs w:val="20"/>
        </w:rPr>
        <w:t xml:space="preserve"> </w:t>
      </w:r>
      <w:r w:rsidRPr="00566F28">
        <w:rPr>
          <w:rFonts w:ascii="Arial" w:hAnsi="Arial" w:cs="Arial"/>
          <w:sz w:val="20"/>
          <w:szCs w:val="20"/>
        </w:rPr>
        <w:t xml:space="preserve">по части </w:t>
      </w:r>
      <w:r w:rsidR="00E663BF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 статьи </w:t>
      </w:r>
      <w:r w:rsidR="00E663BF" w:rsidRPr="00566F28">
        <w:rPr>
          <w:rFonts w:ascii="Arial" w:hAnsi="Arial" w:cs="Arial"/>
        </w:rPr>
        <w:t xml:space="preserve">130 </w:t>
      </w:r>
      <w:r w:rsidRPr="00566F28">
        <w:rPr>
          <w:rFonts w:ascii="Arial" w:hAnsi="Arial" w:cs="Arial"/>
          <w:sz w:val="20"/>
          <w:szCs w:val="20"/>
        </w:rPr>
        <w:t>Уголовного кодекса Республики Казахстан – клевета, то есть распространение заведомо ложных сведений, порочащих честь и достоинство другого лица и подрывающих его репутацию, содержащиеся в публичном выступлении, либо в публично демонстрирующем произведении, либо в средствах массовой информации.</w:t>
      </w:r>
    </w:p>
    <w:p w14:paraId="1EB2FDD8" w14:textId="56671C73" w:rsidR="00F06830" w:rsidRPr="00566F28" w:rsidRDefault="00F06830" w:rsidP="00F06830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В соответствии с частью 3 статьи 408 УПК РК жалоба может содержать также просьбу о рассмотрении гражданского иска, если к жалобе приложен </w:t>
      </w:r>
      <w:r w:rsidR="00336C08">
        <w:rPr>
          <w:rFonts w:ascii="Arial" w:hAnsi="Arial" w:cs="Arial"/>
          <w:sz w:val="20"/>
          <w:szCs w:val="20"/>
        </w:rPr>
        <w:t xml:space="preserve">иск </w:t>
      </w:r>
      <w:r w:rsidRPr="00566F28">
        <w:rPr>
          <w:rFonts w:ascii="Arial" w:hAnsi="Arial" w:cs="Arial"/>
          <w:sz w:val="20"/>
          <w:szCs w:val="20"/>
        </w:rPr>
        <w:t>и необходимые материалы в подтверждение исковых требований.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C11984" w14:textId="77777777" w:rsidR="00F06830" w:rsidRPr="00566F28" w:rsidRDefault="00F06830" w:rsidP="00D03887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1FCB2D2" w14:textId="77777777" w:rsidR="00D253D7" w:rsidRPr="00566F28" w:rsidRDefault="00D253D7" w:rsidP="00D03887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66F28">
        <w:rPr>
          <w:rFonts w:ascii="Arial" w:hAnsi="Arial" w:cs="Arial"/>
          <w:b/>
          <w:color w:val="000000"/>
          <w:sz w:val="20"/>
          <w:szCs w:val="20"/>
        </w:rPr>
        <w:t>Основанием для предъявления гражданского иска являются следующие действия гражданских Ответчиков</w:t>
      </w:r>
      <w:r w:rsidR="00F06830" w:rsidRPr="00566F28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6650246" w14:textId="7E5A7788" w:rsidR="00A71708" w:rsidRPr="00566F28" w:rsidRDefault="00A71708" w:rsidP="00F06830">
      <w:pPr>
        <w:pStyle w:val="j1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 xml:space="preserve">Совершение </w:t>
      </w:r>
      <w:r w:rsidR="00F06830" w:rsidRPr="00566F28">
        <w:rPr>
          <w:rFonts w:ascii="Arial" w:hAnsi="Arial" w:cs="Arial"/>
          <w:color w:val="000000"/>
          <w:sz w:val="20"/>
          <w:szCs w:val="20"/>
        </w:rPr>
        <w:t>Гражданским ответчик</w:t>
      </w:r>
      <w:r w:rsidR="00E663BF" w:rsidRPr="00566F28">
        <w:rPr>
          <w:rFonts w:ascii="Arial" w:hAnsi="Arial" w:cs="Arial"/>
          <w:color w:val="000000"/>
          <w:sz w:val="20"/>
          <w:szCs w:val="20"/>
        </w:rPr>
        <w:t>ом</w:t>
      </w:r>
      <w:r w:rsidR="00F06830" w:rsidRPr="00566F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6F28">
        <w:rPr>
          <w:rFonts w:ascii="Arial" w:hAnsi="Arial" w:cs="Arial"/>
          <w:color w:val="000000"/>
          <w:sz w:val="20"/>
          <w:szCs w:val="20"/>
        </w:rPr>
        <w:t>уголовно наказуемого правонарушения</w:t>
      </w:r>
      <w:r w:rsidR="00F06830" w:rsidRPr="00566F28">
        <w:rPr>
          <w:rFonts w:ascii="Arial" w:hAnsi="Arial" w:cs="Arial"/>
          <w:color w:val="000000"/>
          <w:sz w:val="20"/>
          <w:szCs w:val="20"/>
        </w:rPr>
        <w:t>.</w:t>
      </w:r>
    </w:p>
    <w:p w14:paraId="2C15050F" w14:textId="77777777" w:rsidR="00CA2686" w:rsidRPr="00566F28" w:rsidRDefault="00F06830" w:rsidP="00F06830">
      <w:pPr>
        <w:pStyle w:val="j1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>Причинение</w:t>
      </w:r>
      <w:r w:rsidR="00CA2686" w:rsidRPr="00566F28">
        <w:rPr>
          <w:rFonts w:ascii="Arial" w:hAnsi="Arial" w:cs="Arial"/>
          <w:color w:val="000000"/>
          <w:sz w:val="20"/>
          <w:szCs w:val="20"/>
        </w:rPr>
        <w:t xml:space="preserve"> вреда чести, достоинств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у </w:t>
      </w:r>
      <w:r w:rsidR="00CA2686" w:rsidRPr="00566F28">
        <w:rPr>
          <w:rFonts w:ascii="Arial" w:hAnsi="Arial" w:cs="Arial"/>
          <w:color w:val="000000"/>
          <w:sz w:val="20"/>
          <w:szCs w:val="20"/>
        </w:rPr>
        <w:t>и деловой репутаци</w:t>
      </w:r>
      <w:r w:rsidRPr="00566F28">
        <w:rPr>
          <w:rFonts w:ascii="Arial" w:hAnsi="Arial" w:cs="Arial"/>
          <w:color w:val="000000"/>
          <w:sz w:val="20"/>
          <w:szCs w:val="20"/>
        </w:rPr>
        <w:t>и Г</w:t>
      </w:r>
      <w:r w:rsidR="00CA2686" w:rsidRPr="00566F28">
        <w:rPr>
          <w:rFonts w:ascii="Arial" w:hAnsi="Arial" w:cs="Arial"/>
          <w:color w:val="000000"/>
          <w:sz w:val="20"/>
          <w:szCs w:val="20"/>
        </w:rPr>
        <w:t xml:space="preserve">ражданскому </w:t>
      </w:r>
      <w:r w:rsidRPr="00566F28">
        <w:rPr>
          <w:rFonts w:ascii="Arial" w:hAnsi="Arial" w:cs="Arial"/>
          <w:color w:val="000000"/>
          <w:sz w:val="20"/>
          <w:szCs w:val="20"/>
        </w:rPr>
        <w:t>и</w:t>
      </w:r>
      <w:r w:rsidR="00CA2686" w:rsidRPr="00566F28">
        <w:rPr>
          <w:rFonts w:ascii="Arial" w:hAnsi="Arial" w:cs="Arial"/>
          <w:color w:val="000000"/>
          <w:sz w:val="20"/>
          <w:szCs w:val="20"/>
        </w:rPr>
        <w:t>стцу</w:t>
      </w:r>
      <w:r w:rsidRPr="00566F28">
        <w:rPr>
          <w:rFonts w:ascii="Arial" w:hAnsi="Arial" w:cs="Arial"/>
          <w:color w:val="000000"/>
          <w:sz w:val="20"/>
          <w:szCs w:val="20"/>
        </w:rPr>
        <w:t>.</w:t>
      </w:r>
    </w:p>
    <w:p w14:paraId="3D6FCAD2" w14:textId="77777777" w:rsidR="00CA2686" w:rsidRPr="00566F28" w:rsidRDefault="00CA2686" w:rsidP="00F06830">
      <w:pPr>
        <w:pStyle w:val="j1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 xml:space="preserve">Причинение морального вреда </w:t>
      </w:r>
      <w:r w:rsidR="00F06830" w:rsidRPr="00566F28">
        <w:rPr>
          <w:rFonts w:ascii="Arial" w:hAnsi="Arial" w:cs="Arial"/>
          <w:color w:val="000000"/>
          <w:sz w:val="20"/>
          <w:szCs w:val="20"/>
        </w:rPr>
        <w:t>Г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ражданскому </w:t>
      </w:r>
      <w:r w:rsidR="00F06830" w:rsidRPr="00566F28">
        <w:rPr>
          <w:rFonts w:ascii="Arial" w:hAnsi="Arial" w:cs="Arial"/>
          <w:color w:val="000000"/>
          <w:sz w:val="20"/>
          <w:szCs w:val="20"/>
        </w:rPr>
        <w:t>и</w:t>
      </w:r>
      <w:r w:rsidRPr="00566F28">
        <w:rPr>
          <w:rFonts w:ascii="Arial" w:hAnsi="Arial" w:cs="Arial"/>
          <w:color w:val="000000"/>
          <w:sz w:val="20"/>
          <w:szCs w:val="20"/>
        </w:rPr>
        <w:t>стцу</w:t>
      </w:r>
      <w:r w:rsidR="000B7DC2" w:rsidRPr="00566F28">
        <w:rPr>
          <w:rFonts w:ascii="Arial" w:hAnsi="Arial" w:cs="Arial"/>
          <w:color w:val="000000"/>
          <w:sz w:val="20"/>
          <w:szCs w:val="20"/>
        </w:rPr>
        <w:t>.</w:t>
      </w:r>
    </w:p>
    <w:p w14:paraId="04C4A0E0" w14:textId="77777777" w:rsidR="00A71708" w:rsidRPr="00566F28" w:rsidRDefault="00A71708" w:rsidP="00F06830">
      <w:pPr>
        <w:pStyle w:val="j11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Непосредственная связь между совершением преступления и возникновением указанного вреда</w:t>
      </w:r>
      <w:r w:rsidR="008E7A1B" w:rsidRPr="00566F28">
        <w:rPr>
          <w:rFonts w:ascii="Arial" w:hAnsi="Arial" w:cs="Arial"/>
          <w:sz w:val="20"/>
          <w:szCs w:val="20"/>
        </w:rPr>
        <w:t>.</w:t>
      </w:r>
    </w:p>
    <w:p w14:paraId="065C68E7" w14:textId="77777777" w:rsidR="00A71708" w:rsidRPr="00566F28" w:rsidRDefault="00A71708" w:rsidP="00A71708">
      <w:pPr>
        <w:pStyle w:val="j1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3109E3" w14:textId="708919B7" w:rsidR="00A71708" w:rsidRPr="00566F28" w:rsidRDefault="00F70A23" w:rsidP="008E7A1B">
      <w:pPr>
        <w:pStyle w:val="j11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66F28">
        <w:rPr>
          <w:rFonts w:ascii="Arial" w:hAnsi="Arial" w:cs="Arial"/>
          <w:b/>
          <w:color w:val="000000"/>
          <w:sz w:val="20"/>
          <w:szCs w:val="20"/>
        </w:rPr>
        <w:t>Граждански</w:t>
      </w:r>
      <w:r w:rsidR="00E663BF" w:rsidRPr="00566F28">
        <w:rPr>
          <w:rFonts w:ascii="Arial" w:hAnsi="Arial" w:cs="Arial"/>
          <w:b/>
          <w:color w:val="000000"/>
          <w:sz w:val="20"/>
          <w:szCs w:val="20"/>
        </w:rPr>
        <w:t>й</w:t>
      </w:r>
      <w:r w:rsidRPr="00566F28">
        <w:rPr>
          <w:rFonts w:ascii="Arial" w:hAnsi="Arial" w:cs="Arial"/>
          <w:b/>
          <w:color w:val="000000"/>
          <w:sz w:val="20"/>
          <w:szCs w:val="20"/>
        </w:rPr>
        <w:t xml:space="preserve"> ответчик совершил</w:t>
      </w:r>
      <w:r w:rsidR="00A71708" w:rsidRPr="00566F28">
        <w:rPr>
          <w:rFonts w:ascii="Arial" w:hAnsi="Arial" w:cs="Arial"/>
          <w:b/>
          <w:color w:val="000000"/>
          <w:sz w:val="20"/>
          <w:szCs w:val="20"/>
        </w:rPr>
        <w:t xml:space="preserve"> уголовно наказуемо</w:t>
      </w:r>
      <w:r w:rsidRPr="00566F28">
        <w:rPr>
          <w:rFonts w:ascii="Arial" w:hAnsi="Arial" w:cs="Arial"/>
          <w:b/>
          <w:color w:val="000000"/>
          <w:sz w:val="20"/>
          <w:szCs w:val="20"/>
        </w:rPr>
        <w:t>е</w:t>
      </w:r>
      <w:r w:rsidR="00A71708" w:rsidRPr="00566F28">
        <w:rPr>
          <w:rFonts w:ascii="Arial" w:hAnsi="Arial" w:cs="Arial"/>
          <w:b/>
          <w:color w:val="000000"/>
          <w:sz w:val="20"/>
          <w:szCs w:val="20"/>
        </w:rPr>
        <w:t xml:space="preserve"> правонарушени</w:t>
      </w:r>
      <w:r w:rsidRPr="00566F28">
        <w:rPr>
          <w:rFonts w:ascii="Arial" w:hAnsi="Arial" w:cs="Arial"/>
          <w:b/>
          <w:color w:val="000000"/>
          <w:sz w:val="20"/>
          <w:szCs w:val="20"/>
        </w:rPr>
        <w:t>е в отношении Гражданского истца</w:t>
      </w:r>
      <w:r w:rsidR="007F4E78" w:rsidRPr="00566F28">
        <w:rPr>
          <w:rFonts w:ascii="Arial" w:hAnsi="Arial" w:cs="Arial"/>
          <w:b/>
          <w:color w:val="000000"/>
          <w:sz w:val="20"/>
          <w:szCs w:val="20"/>
        </w:rPr>
        <w:t>, распространив заведомо ложные сведения.</w:t>
      </w:r>
    </w:p>
    <w:p w14:paraId="4E550422" w14:textId="77777777" w:rsidR="007F4E78" w:rsidRPr="00566F28" w:rsidRDefault="007F4E78" w:rsidP="007F4E78">
      <w:pPr>
        <w:pStyle w:val="j1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2E8C6ECF" w14:textId="6F66F5B8" w:rsidR="008E7A1B" w:rsidRPr="00566F28" w:rsidRDefault="000B7DC2" w:rsidP="00D03887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6F28">
        <w:rPr>
          <w:rFonts w:ascii="Arial" w:hAnsi="Arial" w:cs="Arial"/>
          <w:b/>
          <w:sz w:val="20"/>
          <w:szCs w:val="20"/>
        </w:rPr>
        <w:t>Гражданский ответчик</w:t>
      </w:r>
      <w:r w:rsidR="008E7A1B" w:rsidRPr="00566F28">
        <w:rPr>
          <w:rFonts w:ascii="Arial" w:hAnsi="Arial" w:cs="Arial"/>
          <w:b/>
          <w:sz w:val="20"/>
          <w:szCs w:val="20"/>
        </w:rPr>
        <w:t xml:space="preserve"> неоднократно направлял в государственные органы </w:t>
      </w:r>
      <w:r w:rsidRPr="00566F28">
        <w:rPr>
          <w:rFonts w:ascii="Arial" w:hAnsi="Arial" w:cs="Arial"/>
          <w:b/>
          <w:sz w:val="20"/>
          <w:szCs w:val="20"/>
        </w:rPr>
        <w:t xml:space="preserve">не соответствующие действительности </w:t>
      </w:r>
      <w:r w:rsidR="008E7A1B" w:rsidRPr="00566F28">
        <w:rPr>
          <w:rFonts w:ascii="Arial" w:hAnsi="Arial" w:cs="Arial"/>
          <w:b/>
          <w:sz w:val="20"/>
          <w:szCs w:val="20"/>
        </w:rPr>
        <w:t xml:space="preserve">сведения, порочащие честь и </w:t>
      </w:r>
      <w:r w:rsidR="00D03887" w:rsidRPr="00566F28">
        <w:rPr>
          <w:rFonts w:ascii="Arial" w:hAnsi="Arial" w:cs="Arial"/>
          <w:b/>
          <w:sz w:val="20"/>
          <w:szCs w:val="20"/>
        </w:rPr>
        <w:t xml:space="preserve">достоинство Частного обвинителя, </w:t>
      </w:r>
      <w:r w:rsidRPr="00566F28">
        <w:rPr>
          <w:rFonts w:ascii="Arial" w:hAnsi="Arial" w:cs="Arial"/>
          <w:b/>
          <w:sz w:val="20"/>
          <w:szCs w:val="20"/>
        </w:rPr>
        <w:t>а именно</w:t>
      </w:r>
      <w:r w:rsidR="00D03887" w:rsidRPr="00566F28">
        <w:rPr>
          <w:rFonts w:ascii="Arial" w:hAnsi="Arial" w:cs="Arial"/>
          <w:b/>
          <w:sz w:val="20"/>
          <w:szCs w:val="20"/>
        </w:rPr>
        <w:t>:</w:t>
      </w:r>
    </w:p>
    <w:p w14:paraId="5C83C899" w14:textId="70C22D04" w:rsidR="008E7A1B" w:rsidRPr="00566F28" w:rsidRDefault="008E7A1B" w:rsidP="008E7A1B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Письмо</w:t>
      </w:r>
      <w:r w:rsidR="00235800" w:rsidRPr="00566F28">
        <w:rPr>
          <w:rFonts w:ascii="Arial" w:hAnsi="Arial" w:cs="Arial"/>
          <w:sz w:val="20"/>
          <w:szCs w:val="20"/>
        </w:rPr>
        <w:t xml:space="preserve"> от 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 №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Председателю агентства Республики Казахстан по делам государственной службы и противодействию коррупции 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>;</w:t>
      </w:r>
    </w:p>
    <w:p w14:paraId="46B387C6" w14:textId="30ECBFDC" w:rsidR="008E7A1B" w:rsidRPr="00566F28" w:rsidRDefault="008E7A1B" w:rsidP="008E7A1B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Письмо от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№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адресованное Президенту Республики Казахстан </w:t>
      </w:r>
      <w:r w:rsidR="00E663BF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>;</w:t>
      </w:r>
    </w:p>
    <w:p w14:paraId="706C89DF" w14:textId="3890C2F7" w:rsidR="008E7A1B" w:rsidRPr="00566F28" w:rsidRDefault="008E7A1B" w:rsidP="008E7A1B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Письмо в Генеральную прокуратуру от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№ 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>;</w:t>
      </w:r>
    </w:p>
    <w:p w14:paraId="0EF23324" w14:textId="674FABF9" w:rsidR="008E7A1B" w:rsidRPr="00566F28" w:rsidRDefault="008E7A1B" w:rsidP="008E7A1B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Письмо в Министерство сельского хозяйства от 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>.</w:t>
      </w:r>
    </w:p>
    <w:p w14:paraId="7CA09AC1" w14:textId="77777777" w:rsidR="008E7A1B" w:rsidRPr="00566F28" w:rsidRDefault="008E7A1B" w:rsidP="008E7A1B">
      <w:pPr>
        <w:pStyle w:val="a7"/>
        <w:tabs>
          <w:tab w:val="left" w:pos="0"/>
        </w:tabs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Указанные материалы содержат недостоверные сведения, порочащие честь, достоинство и деловую репутацию Частного обвинителя.</w:t>
      </w:r>
    </w:p>
    <w:p w14:paraId="385DE489" w14:textId="77777777" w:rsidR="00F70A23" w:rsidRPr="00566F28" w:rsidRDefault="00F70A23" w:rsidP="008E7A1B">
      <w:pPr>
        <w:pStyle w:val="a7"/>
        <w:tabs>
          <w:tab w:val="left" w:pos="0"/>
        </w:tabs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14:paraId="05153084" w14:textId="0DAACA9E" w:rsidR="008E7A1B" w:rsidRPr="00566F28" w:rsidRDefault="008E7A1B" w:rsidP="008E7A1B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66F28">
        <w:rPr>
          <w:rFonts w:ascii="Arial" w:hAnsi="Arial" w:cs="Arial"/>
          <w:b/>
          <w:sz w:val="20"/>
          <w:szCs w:val="20"/>
        </w:rPr>
        <w:t xml:space="preserve">Помимо неоднократных обращений в государственные органы, </w:t>
      </w:r>
      <w:r w:rsidR="000B7DC2" w:rsidRPr="00566F28">
        <w:rPr>
          <w:rFonts w:ascii="Arial" w:hAnsi="Arial" w:cs="Arial"/>
          <w:b/>
          <w:sz w:val="20"/>
          <w:szCs w:val="20"/>
        </w:rPr>
        <w:t>Граждански</w:t>
      </w:r>
      <w:r w:rsidR="00E663BF" w:rsidRPr="00566F28">
        <w:rPr>
          <w:rFonts w:ascii="Arial" w:hAnsi="Arial" w:cs="Arial"/>
          <w:b/>
          <w:sz w:val="20"/>
          <w:szCs w:val="20"/>
        </w:rPr>
        <w:t>й</w:t>
      </w:r>
      <w:r w:rsidR="000B7DC2" w:rsidRPr="00566F28">
        <w:rPr>
          <w:rFonts w:ascii="Arial" w:hAnsi="Arial" w:cs="Arial"/>
          <w:b/>
          <w:sz w:val="20"/>
          <w:szCs w:val="20"/>
        </w:rPr>
        <w:t xml:space="preserve"> ответчик</w:t>
      </w:r>
      <w:r w:rsidRPr="00566F28">
        <w:rPr>
          <w:rFonts w:ascii="Arial" w:hAnsi="Arial" w:cs="Arial"/>
          <w:b/>
          <w:sz w:val="20"/>
          <w:szCs w:val="20"/>
        </w:rPr>
        <w:t xml:space="preserve"> распространили недостоверные сведения в сети Интернет, посредством сайта «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b/>
          <w:sz w:val="20"/>
          <w:szCs w:val="20"/>
        </w:rPr>
        <w:t>»</w:t>
      </w:r>
      <w:r w:rsidRPr="00566F28">
        <w:rPr>
          <w:rFonts w:ascii="Arial" w:hAnsi="Arial" w:cs="Arial"/>
          <w:b/>
          <w:sz w:val="20"/>
          <w:szCs w:val="20"/>
          <w:lang w:val="kk-KZ"/>
        </w:rPr>
        <w:t xml:space="preserve"> и</w:t>
      </w:r>
      <w:r w:rsidRPr="00566F28">
        <w:rPr>
          <w:rFonts w:ascii="Arial" w:hAnsi="Arial" w:cs="Arial"/>
          <w:b/>
          <w:sz w:val="20"/>
          <w:szCs w:val="20"/>
        </w:rPr>
        <w:t xml:space="preserve"> социальной сети </w:t>
      </w:r>
      <w:r w:rsidR="00235800" w:rsidRPr="00566F28">
        <w:rPr>
          <w:rFonts w:ascii="Arial" w:hAnsi="Arial" w:cs="Arial"/>
          <w:b/>
          <w:sz w:val="20"/>
          <w:szCs w:val="20"/>
        </w:rPr>
        <w:t>«</w:t>
      </w:r>
      <w:r w:rsidR="00235800" w:rsidRPr="00566F28">
        <w:rPr>
          <w:rFonts w:ascii="Arial" w:hAnsi="Arial" w:cs="Arial"/>
        </w:rPr>
        <w:t>___»</w:t>
      </w:r>
    </w:p>
    <w:p w14:paraId="18F2FC24" w14:textId="67A048DF" w:rsidR="008E7A1B" w:rsidRPr="00566F28" w:rsidRDefault="008E7A1B" w:rsidP="008E7A1B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1)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>20</w:t>
      </w:r>
      <w:r w:rsidR="00235800" w:rsidRPr="00566F28">
        <w:rPr>
          <w:rFonts w:ascii="Arial" w:hAnsi="Arial" w:cs="Arial"/>
        </w:rPr>
        <w:t>__</w:t>
      </w:r>
      <w:r w:rsidRPr="00566F28">
        <w:rPr>
          <w:rFonts w:ascii="Arial" w:hAnsi="Arial" w:cs="Arial"/>
          <w:sz w:val="20"/>
          <w:szCs w:val="20"/>
        </w:rPr>
        <w:t xml:space="preserve"> года на интернет-ресурсе «</w:t>
      </w:r>
      <w:r w:rsidR="00E663BF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» опубликовано видео </w:t>
      </w:r>
      <w:r w:rsidR="000B7DC2" w:rsidRPr="00566F28">
        <w:rPr>
          <w:rFonts w:ascii="Arial" w:hAnsi="Arial" w:cs="Arial"/>
          <w:sz w:val="20"/>
          <w:szCs w:val="20"/>
        </w:rPr>
        <w:t xml:space="preserve">Гражданского ответчика 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 с обращением к </w:t>
      </w:r>
      <w:proofErr w:type="spellStart"/>
      <w:r w:rsidRPr="00566F28">
        <w:rPr>
          <w:rFonts w:ascii="Arial" w:hAnsi="Arial" w:cs="Arial"/>
          <w:sz w:val="20"/>
          <w:szCs w:val="20"/>
        </w:rPr>
        <w:t>Елбасы</w:t>
      </w:r>
      <w:proofErr w:type="spellEnd"/>
      <w:r w:rsidRPr="00566F28">
        <w:rPr>
          <w:rFonts w:ascii="Arial" w:hAnsi="Arial" w:cs="Arial"/>
          <w:sz w:val="20"/>
          <w:szCs w:val="20"/>
        </w:rPr>
        <w:t xml:space="preserve"> - Назарбаеву Нурсултану Абишевичу</w:t>
      </w:r>
      <w:r w:rsidR="00235800" w:rsidRPr="00566F28">
        <w:rPr>
          <w:rFonts w:ascii="Arial" w:hAnsi="Arial" w:cs="Arial"/>
          <w:sz w:val="20"/>
          <w:szCs w:val="20"/>
        </w:rPr>
        <w:t>.</w:t>
      </w:r>
    </w:p>
    <w:p w14:paraId="3CBFAFCB" w14:textId="52E1700F" w:rsidR="008E7A1B" w:rsidRPr="00566F28" w:rsidRDefault="008E7A1B" w:rsidP="008E7A1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2)</w:t>
      </w:r>
      <w:r w:rsidRPr="00566F28">
        <w:rPr>
          <w:rFonts w:ascii="Arial" w:hAnsi="Arial" w:cs="Arial"/>
          <w:b/>
          <w:sz w:val="20"/>
          <w:szCs w:val="20"/>
        </w:rPr>
        <w:t xml:space="preserve"> </w:t>
      </w:r>
      <w:r w:rsidR="00235800" w:rsidRPr="00566F28">
        <w:rPr>
          <w:rFonts w:ascii="Arial" w:hAnsi="Arial" w:cs="Arial"/>
        </w:rPr>
        <w:t xml:space="preserve">___ 20 __ года </w:t>
      </w:r>
      <w:r w:rsidRPr="00566F28">
        <w:rPr>
          <w:rFonts w:ascii="Arial" w:hAnsi="Arial" w:cs="Arial"/>
          <w:sz w:val="20"/>
          <w:szCs w:val="20"/>
        </w:rPr>
        <w:t xml:space="preserve">на странице </w:t>
      </w:r>
      <w:r w:rsidR="000B7DC2" w:rsidRPr="00566F28">
        <w:rPr>
          <w:rFonts w:ascii="Arial" w:hAnsi="Arial" w:cs="Arial"/>
          <w:sz w:val="20"/>
          <w:szCs w:val="20"/>
        </w:rPr>
        <w:t xml:space="preserve">Гражданского ответчика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 xml:space="preserve">в социальной сети </w:t>
      </w:r>
      <w:r w:rsidR="00E663BF" w:rsidRPr="00566F28">
        <w:rPr>
          <w:rFonts w:ascii="Arial" w:hAnsi="Arial" w:cs="Arial"/>
          <w:sz w:val="20"/>
          <w:szCs w:val="20"/>
        </w:rPr>
        <w:t>«</w:t>
      </w:r>
      <w:r w:rsidR="00E663BF" w:rsidRPr="00566F28">
        <w:rPr>
          <w:rFonts w:ascii="Arial" w:hAnsi="Arial" w:cs="Arial"/>
        </w:rPr>
        <w:t>___</w:t>
      </w:r>
      <w:r w:rsidR="00E663BF" w:rsidRPr="00566F28">
        <w:rPr>
          <w:rFonts w:ascii="Arial" w:hAnsi="Arial" w:cs="Arial"/>
          <w:sz w:val="20"/>
          <w:szCs w:val="20"/>
        </w:rPr>
        <w:t>»</w:t>
      </w:r>
      <w:r w:rsidRPr="00566F28">
        <w:rPr>
          <w:rFonts w:ascii="Arial" w:hAnsi="Arial" w:cs="Arial"/>
          <w:sz w:val="20"/>
          <w:szCs w:val="20"/>
        </w:rPr>
        <w:t xml:space="preserve"> на казахском и русском языках опубликованы аналогичные видео.</w:t>
      </w:r>
    </w:p>
    <w:p w14:paraId="66CD4BDE" w14:textId="4392C42C" w:rsidR="00235800" w:rsidRPr="00566F28" w:rsidRDefault="008E7A1B" w:rsidP="008E7A1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66F28">
        <w:rPr>
          <w:rFonts w:ascii="Arial" w:hAnsi="Arial" w:cs="Arial"/>
          <w:sz w:val="20"/>
          <w:szCs w:val="20"/>
        </w:rPr>
        <w:t xml:space="preserve">3) </w:t>
      </w:r>
      <w:r w:rsidR="00235800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>20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 года</w:t>
      </w:r>
      <w:r w:rsidR="000B7DC2" w:rsidRPr="00566F28">
        <w:rPr>
          <w:rFonts w:ascii="Arial" w:hAnsi="Arial" w:cs="Arial"/>
          <w:sz w:val="20"/>
          <w:szCs w:val="20"/>
        </w:rPr>
        <w:t xml:space="preserve"> Гражданским ответчиком </w:t>
      </w:r>
      <w:r w:rsidRPr="00566F28">
        <w:rPr>
          <w:rFonts w:ascii="Arial" w:hAnsi="Arial" w:cs="Arial"/>
          <w:sz w:val="20"/>
          <w:szCs w:val="20"/>
        </w:rPr>
        <w:t>опубликовано видео на интернет-ресурсе «</w:t>
      </w:r>
      <w:r w:rsidR="00235800" w:rsidRPr="00566F28">
        <w:rPr>
          <w:rFonts w:ascii="Arial" w:hAnsi="Arial" w:cs="Arial"/>
        </w:rPr>
        <w:t>___</w:t>
      </w:r>
      <w:r w:rsidRPr="00566F28">
        <w:rPr>
          <w:rFonts w:ascii="Arial" w:hAnsi="Arial" w:cs="Arial"/>
          <w:sz w:val="20"/>
          <w:szCs w:val="20"/>
        </w:rPr>
        <w:t xml:space="preserve">» под названием </w:t>
      </w:r>
      <w:r w:rsidR="00235800" w:rsidRPr="00566F28">
        <w:rPr>
          <w:rFonts w:ascii="Arial" w:hAnsi="Arial" w:cs="Arial"/>
        </w:rPr>
        <w:t>___</w:t>
      </w:r>
      <w:r w:rsidR="00E663BF" w:rsidRPr="00566F28">
        <w:rPr>
          <w:rFonts w:ascii="Arial" w:hAnsi="Arial" w:cs="Arial"/>
        </w:rPr>
        <w:t>.</w:t>
      </w:r>
    </w:p>
    <w:p w14:paraId="5EFCF9FA" w14:textId="514E5C23" w:rsidR="00F70A23" w:rsidRPr="00566F28" w:rsidRDefault="00E663BF" w:rsidP="00AC3805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lastRenderedPageBreak/>
        <w:t>4</w:t>
      </w:r>
      <w:r w:rsidR="008E7A1B" w:rsidRPr="00566F28">
        <w:rPr>
          <w:rFonts w:ascii="Arial" w:hAnsi="Arial" w:cs="Arial"/>
          <w:sz w:val="20"/>
          <w:szCs w:val="20"/>
        </w:rPr>
        <w:t xml:space="preserve">) </w:t>
      </w:r>
      <w:r w:rsidR="00AC3805" w:rsidRPr="00566F28">
        <w:rPr>
          <w:rFonts w:ascii="Arial" w:hAnsi="Arial" w:cs="Arial"/>
        </w:rPr>
        <w:t xml:space="preserve">___ </w:t>
      </w:r>
      <w:r w:rsidR="008E7A1B" w:rsidRPr="00566F28">
        <w:rPr>
          <w:rFonts w:ascii="Arial" w:hAnsi="Arial" w:cs="Arial"/>
          <w:sz w:val="20"/>
          <w:szCs w:val="20"/>
        </w:rPr>
        <w:t>20</w:t>
      </w:r>
      <w:r w:rsidR="00AC3805" w:rsidRPr="00566F28">
        <w:rPr>
          <w:rFonts w:ascii="Arial" w:hAnsi="Arial" w:cs="Arial"/>
        </w:rPr>
        <w:t>___</w:t>
      </w:r>
      <w:r w:rsidR="008E7A1B" w:rsidRPr="00566F28">
        <w:rPr>
          <w:rFonts w:ascii="Arial" w:hAnsi="Arial" w:cs="Arial"/>
          <w:sz w:val="20"/>
          <w:szCs w:val="20"/>
        </w:rPr>
        <w:t xml:space="preserve"> года </w:t>
      </w:r>
      <w:r w:rsidR="000B7DC2" w:rsidRPr="00566F28">
        <w:rPr>
          <w:rFonts w:ascii="Arial" w:hAnsi="Arial" w:cs="Arial"/>
          <w:sz w:val="20"/>
          <w:szCs w:val="20"/>
        </w:rPr>
        <w:t>Гражданским ответчиком</w:t>
      </w:r>
      <w:r w:rsidR="008E7A1B" w:rsidRPr="00566F28">
        <w:rPr>
          <w:rFonts w:ascii="Arial" w:hAnsi="Arial" w:cs="Arial"/>
          <w:sz w:val="20"/>
          <w:szCs w:val="20"/>
        </w:rPr>
        <w:t xml:space="preserve"> </w:t>
      </w:r>
      <w:r w:rsidR="00AC3805" w:rsidRPr="00566F28">
        <w:rPr>
          <w:rFonts w:ascii="Arial" w:hAnsi="Arial" w:cs="Arial"/>
        </w:rPr>
        <w:t xml:space="preserve">___ </w:t>
      </w:r>
      <w:r w:rsidR="008E7A1B" w:rsidRPr="00566F28">
        <w:rPr>
          <w:rFonts w:ascii="Arial" w:hAnsi="Arial" w:cs="Arial"/>
          <w:sz w:val="20"/>
          <w:szCs w:val="20"/>
        </w:rPr>
        <w:t>опубликовано видео на интернет-ресурсе «</w:t>
      </w:r>
      <w:r w:rsidR="00AC3805" w:rsidRPr="00566F28">
        <w:rPr>
          <w:rFonts w:ascii="Arial" w:hAnsi="Arial" w:cs="Arial"/>
        </w:rPr>
        <w:t>___</w:t>
      </w:r>
      <w:r w:rsidR="008E7A1B" w:rsidRPr="00566F28">
        <w:rPr>
          <w:rFonts w:ascii="Arial" w:hAnsi="Arial" w:cs="Arial"/>
          <w:sz w:val="20"/>
          <w:szCs w:val="20"/>
        </w:rPr>
        <w:t xml:space="preserve">» под названием </w:t>
      </w:r>
      <w:r w:rsidR="00AC3805" w:rsidRPr="00566F28">
        <w:rPr>
          <w:rFonts w:ascii="Arial" w:hAnsi="Arial" w:cs="Arial"/>
        </w:rPr>
        <w:t>___.</w:t>
      </w:r>
      <w:r w:rsidR="008E7A1B" w:rsidRPr="00566F28">
        <w:rPr>
          <w:rFonts w:ascii="Arial" w:hAnsi="Arial" w:cs="Arial"/>
          <w:b/>
          <w:color w:val="000000"/>
          <w:sz w:val="20"/>
          <w:szCs w:val="20"/>
        </w:rPr>
        <w:tab/>
      </w:r>
    </w:p>
    <w:p w14:paraId="2A0EC882" w14:textId="77777777" w:rsidR="00F70A23" w:rsidRPr="00566F28" w:rsidRDefault="00AA0592" w:rsidP="00F70A23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 xml:space="preserve">Распространение </w:t>
      </w:r>
      <w:r w:rsidR="00F70A23" w:rsidRPr="00566F28">
        <w:rPr>
          <w:rFonts w:ascii="Arial" w:hAnsi="Arial" w:cs="Arial"/>
          <w:color w:val="000000"/>
          <w:sz w:val="20"/>
          <w:szCs w:val="20"/>
        </w:rPr>
        <w:t xml:space="preserve">недостоверных </w:t>
      </w:r>
      <w:r w:rsidRPr="00566F28">
        <w:rPr>
          <w:rFonts w:ascii="Arial" w:hAnsi="Arial" w:cs="Arial"/>
          <w:color w:val="000000"/>
          <w:sz w:val="20"/>
          <w:szCs w:val="20"/>
        </w:rPr>
        <w:t>сведений, порочащих честь и достоинство гражданина</w:t>
      </w:r>
      <w:r w:rsidR="00F70A23" w:rsidRPr="00566F28">
        <w:rPr>
          <w:rFonts w:ascii="Arial" w:hAnsi="Arial" w:cs="Arial"/>
          <w:color w:val="000000"/>
          <w:sz w:val="20"/>
          <w:szCs w:val="20"/>
        </w:rPr>
        <w:t>,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 происходило посредством </w:t>
      </w:r>
      <w:r w:rsidR="00F70A23" w:rsidRPr="00566F28">
        <w:rPr>
          <w:rFonts w:ascii="Arial" w:hAnsi="Arial" w:cs="Arial"/>
          <w:color w:val="000000"/>
          <w:sz w:val="20"/>
          <w:szCs w:val="20"/>
        </w:rPr>
        <w:t>направления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 заведомо ложных сведений в государственные органы, а также опубликования их в средствах массовой информации</w:t>
      </w:r>
      <w:r w:rsidR="00F70A23" w:rsidRPr="00566F28">
        <w:rPr>
          <w:rFonts w:ascii="Arial" w:hAnsi="Arial" w:cs="Arial"/>
          <w:color w:val="000000"/>
          <w:sz w:val="20"/>
          <w:szCs w:val="20"/>
        </w:rPr>
        <w:t>.</w:t>
      </w:r>
    </w:p>
    <w:p w14:paraId="142EF128" w14:textId="77777777" w:rsidR="00F70A23" w:rsidRPr="00566F28" w:rsidRDefault="00F70A23" w:rsidP="00F70A23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>Сведения об указанных правонарушениях подробно описаны в жалобе частного обвинения.</w:t>
      </w:r>
    </w:p>
    <w:p w14:paraId="67E63B69" w14:textId="77777777" w:rsidR="00CA2686" w:rsidRPr="00566F28" w:rsidRDefault="00CA2686" w:rsidP="00CA2686">
      <w:pPr>
        <w:pStyle w:val="j11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682079C" w14:textId="2662CA4D" w:rsidR="00CA2686" w:rsidRPr="00566F28" w:rsidRDefault="00F70A23" w:rsidP="00CA2686">
      <w:pPr>
        <w:pStyle w:val="j1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66F28">
        <w:rPr>
          <w:rFonts w:ascii="Arial" w:hAnsi="Arial" w:cs="Arial"/>
          <w:b/>
          <w:color w:val="000000"/>
          <w:sz w:val="20"/>
          <w:szCs w:val="20"/>
        </w:rPr>
        <w:t>Действия Гражданск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>ого</w:t>
      </w:r>
      <w:r w:rsidRPr="00566F28">
        <w:rPr>
          <w:rFonts w:ascii="Arial" w:hAnsi="Arial" w:cs="Arial"/>
          <w:b/>
          <w:color w:val="000000"/>
          <w:sz w:val="20"/>
          <w:szCs w:val="20"/>
        </w:rPr>
        <w:t xml:space="preserve"> ответчик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>а</w:t>
      </w:r>
      <w:r w:rsidRPr="00566F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F4E78" w:rsidRPr="00566F28">
        <w:rPr>
          <w:rFonts w:ascii="Arial" w:hAnsi="Arial" w:cs="Arial"/>
          <w:b/>
          <w:color w:val="000000"/>
          <w:sz w:val="20"/>
          <w:szCs w:val="20"/>
        </w:rPr>
        <w:t>опороч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>или</w:t>
      </w:r>
      <w:r w:rsidR="007F4E78" w:rsidRPr="00566F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6F28">
        <w:rPr>
          <w:rFonts w:ascii="Arial" w:hAnsi="Arial" w:cs="Arial"/>
          <w:b/>
          <w:color w:val="000000"/>
          <w:sz w:val="20"/>
          <w:szCs w:val="20"/>
        </w:rPr>
        <w:t>ч</w:t>
      </w:r>
      <w:r w:rsidR="00CA2686" w:rsidRPr="00566F28">
        <w:rPr>
          <w:rFonts w:ascii="Arial" w:hAnsi="Arial" w:cs="Arial"/>
          <w:b/>
          <w:color w:val="000000"/>
          <w:sz w:val="20"/>
          <w:szCs w:val="20"/>
        </w:rPr>
        <w:t>ест</w:t>
      </w:r>
      <w:r w:rsidR="007F4E78" w:rsidRPr="00566F28">
        <w:rPr>
          <w:rFonts w:ascii="Arial" w:hAnsi="Arial" w:cs="Arial"/>
          <w:b/>
          <w:color w:val="000000"/>
          <w:sz w:val="20"/>
          <w:szCs w:val="20"/>
        </w:rPr>
        <w:t>ь</w:t>
      </w:r>
      <w:r w:rsidR="00CA2686" w:rsidRPr="00566F28">
        <w:rPr>
          <w:rFonts w:ascii="Arial" w:hAnsi="Arial" w:cs="Arial"/>
          <w:b/>
          <w:color w:val="000000"/>
          <w:sz w:val="20"/>
          <w:szCs w:val="20"/>
        </w:rPr>
        <w:t>, достоинств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>о</w:t>
      </w:r>
      <w:r w:rsidR="00CA2686" w:rsidRPr="00566F28">
        <w:rPr>
          <w:rFonts w:ascii="Arial" w:hAnsi="Arial" w:cs="Arial"/>
          <w:b/>
          <w:color w:val="000000"/>
          <w:sz w:val="20"/>
          <w:szCs w:val="20"/>
        </w:rPr>
        <w:t xml:space="preserve"> и делов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 xml:space="preserve">ую </w:t>
      </w:r>
      <w:r w:rsidR="00CA2686" w:rsidRPr="00566F28">
        <w:rPr>
          <w:rFonts w:ascii="Arial" w:hAnsi="Arial" w:cs="Arial"/>
          <w:b/>
          <w:color w:val="000000"/>
          <w:sz w:val="20"/>
          <w:szCs w:val="20"/>
        </w:rPr>
        <w:t>репутаци</w:t>
      </w:r>
      <w:r w:rsidR="005826D1" w:rsidRPr="00566F28">
        <w:rPr>
          <w:rFonts w:ascii="Arial" w:hAnsi="Arial" w:cs="Arial"/>
          <w:b/>
          <w:color w:val="000000"/>
          <w:sz w:val="20"/>
          <w:szCs w:val="20"/>
        </w:rPr>
        <w:t>ю</w:t>
      </w:r>
      <w:r w:rsidR="00CA2686" w:rsidRPr="00566F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66F28">
        <w:rPr>
          <w:rFonts w:ascii="Arial" w:hAnsi="Arial" w:cs="Arial"/>
          <w:b/>
          <w:color w:val="000000"/>
          <w:sz w:val="20"/>
          <w:szCs w:val="20"/>
        </w:rPr>
        <w:t>Гражданского истца</w:t>
      </w:r>
    </w:p>
    <w:p w14:paraId="456AA4B1" w14:textId="77777777" w:rsidR="005B417D" w:rsidRPr="00566F28" w:rsidRDefault="001D379B" w:rsidP="005B417D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Согласно</w:t>
      </w:r>
      <w:r w:rsidR="005B417D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пункту 1 Нормативного Постановления Верховного суда «О применении в судебной практике законодательства о защите чести, достоинства и деловой репутации физических и юридических лиц» п</w:t>
      </w:r>
      <w:r w:rsidR="005B417D" w:rsidRPr="00566F28">
        <w:rPr>
          <w:rFonts w:ascii="Arial" w:hAnsi="Arial" w:cs="Arial"/>
          <w:color w:val="000000"/>
          <w:sz w:val="20"/>
          <w:szCs w:val="20"/>
        </w:rPr>
        <w:t xml:space="preserve">орочащими являются такие не соответствующие  действительности сведения, которые умаляют честь и достоинство гражданина в общественном мнении или мнении отдельных граждан с точки зрения соблюдения законов, моральных принципов общества (например, сведения о совершении нечестного поступка, недостойном поведении в трудовом коллективе, в семье; сведения, порочащие производственно-хозяйственную деятельность, репутацию и т.п.). </w:t>
      </w:r>
    </w:p>
    <w:p w14:paraId="273CFCE9" w14:textId="77777777" w:rsidR="001D379B" w:rsidRPr="00566F28" w:rsidRDefault="00F70A23" w:rsidP="005B417D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>Гражданскими ответчиками</w:t>
      </w:r>
      <w:r w:rsidR="001D379B" w:rsidRPr="00566F28">
        <w:rPr>
          <w:rFonts w:ascii="Arial" w:hAnsi="Arial" w:cs="Arial"/>
          <w:color w:val="000000"/>
          <w:sz w:val="20"/>
          <w:szCs w:val="20"/>
        </w:rPr>
        <w:t xml:space="preserve"> были распространены сведения, которые носят клеветнический характер:</w:t>
      </w:r>
    </w:p>
    <w:p w14:paraId="69BF2B9E" w14:textId="2558788D" w:rsidR="001D379B" w:rsidRPr="00566F28" w:rsidRDefault="00F70A23" w:rsidP="001D379B">
      <w:pPr>
        <w:pStyle w:val="j11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93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Утверждение о</w:t>
      </w:r>
      <w:r w:rsidR="001D379B" w:rsidRPr="00566F28">
        <w:rPr>
          <w:rFonts w:ascii="Arial" w:hAnsi="Arial" w:cs="Arial"/>
          <w:sz w:val="20"/>
          <w:szCs w:val="20"/>
        </w:rPr>
        <w:t xml:space="preserve"> преступном сговор</w:t>
      </w:r>
      <w:r w:rsidR="005826D1" w:rsidRPr="00566F28">
        <w:rPr>
          <w:rFonts w:ascii="Arial" w:hAnsi="Arial" w:cs="Arial"/>
          <w:sz w:val="20"/>
          <w:szCs w:val="20"/>
        </w:rPr>
        <w:t xml:space="preserve">е Гражданского истца </w:t>
      </w:r>
      <w:r w:rsidR="005826D1" w:rsidRPr="00566F28">
        <w:rPr>
          <w:rFonts w:ascii="Arial" w:hAnsi="Arial" w:cs="Arial"/>
        </w:rPr>
        <w:t>___</w:t>
      </w:r>
      <w:r w:rsidR="005826D1" w:rsidRPr="00566F28">
        <w:rPr>
          <w:rFonts w:ascii="Arial" w:hAnsi="Arial" w:cs="Arial"/>
          <w:sz w:val="20"/>
          <w:szCs w:val="20"/>
        </w:rPr>
        <w:t xml:space="preserve"> и </w:t>
      </w:r>
      <w:r w:rsidR="005826D1" w:rsidRPr="00566F28">
        <w:rPr>
          <w:rFonts w:ascii="Arial" w:hAnsi="Arial" w:cs="Arial"/>
        </w:rPr>
        <w:t xml:space="preserve">___ </w:t>
      </w:r>
      <w:r w:rsidR="001D379B" w:rsidRPr="00566F28">
        <w:rPr>
          <w:rFonts w:ascii="Arial" w:hAnsi="Arial" w:cs="Arial"/>
          <w:sz w:val="20"/>
          <w:szCs w:val="20"/>
        </w:rPr>
        <w:t xml:space="preserve">с целью присвоения тепличного комплекса </w:t>
      </w:r>
      <w:r w:rsidR="00AC3805" w:rsidRPr="00566F28">
        <w:rPr>
          <w:rFonts w:ascii="Arial" w:hAnsi="Arial" w:cs="Arial"/>
        </w:rPr>
        <w:t>___;</w:t>
      </w:r>
    </w:p>
    <w:p w14:paraId="65F93658" w14:textId="2AC374FD" w:rsidR="001D379B" w:rsidRPr="00566F28" w:rsidRDefault="00F70A23" w:rsidP="001D379B">
      <w:pPr>
        <w:pStyle w:val="j116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Утверждение об участии Гражданского и</w:t>
      </w:r>
      <w:r w:rsidR="001D379B" w:rsidRPr="00566F28">
        <w:rPr>
          <w:rFonts w:ascii="Arial" w:hAnsi="Arial" w:cs="Arial"/>
          <w:sz w:val="20"/>
          <w:szCs w:val="20"/>
        </w:rPr>
        <w:t>стца</w:t>
      </w:r>
      <w:r w:rsidR="005826D1" w:rsidRPr="00566F28">
        <w:rPr>
          <w:rFonts w:ascii="Arial" w:hAnsi="Arial" w:cs="Arial"/>
          <w:sz w:val="20"/>
          <w:szCs w:val="20"/>
        </w:rPr>
        <w:t xml:space="preserve"> </w:t>
      </w:r>
      <w:r w:rsidR="005826D1" w:rsidRPr="00566F28">
        <w:rPr>
          <w:rFonts w:ascii="Arial" w:hAnsi="Arial" w:cs="Arial"/>
        </w:rPr>
        <w:t>___</w:t>
      </w:r>
      <w:r w:rsidR="001D379B" w:rsidRPr="00566F28">
        <w:rPr>
          <w:rFonts w:ascii="Arial" w:hAnsi="Arial" w:cs="Arial"/>
          <w:sz w:val="20"/>
          <w:szCs w:val="20"/>
        </w:rPr>
        <w:t xml:space="preserve"> в коррупционных правонарушениях;</w:t>
      </w:r>
    </w:p>
    <w:p w14:paraId="24A6C807" w14:textId="6FCF17A1" w:rsidR="001D379B" w:rsidRPr="00566F28" w:rsidRDefault="00F70A23" w:rsidP="001D379B">
      <w:pPr>
        <w:pStyle w:val="j116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Утверждение об участии Гражданского истца </w:t>
      </w:r>
      <w:r w:rsidR="005826D1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>в</w:t>
      </w:r>
      <w:r w:rsidR="001D379B" w:rsidRPr="00566F28">
        <w:rPr>
          <w:rFonts w:ascii="Arial" w:hAnsi="Arial" w:cs="Arial"/>
          <w:sz w:val="20"/>
          <w:szCs w:val="20"/>
        </w:rPr>
        <w:t xml:space="preserve"> рейдерском захвате тепличного комплекса</w:t>
      </w:r>
      <w:r w:rsidR="00EB2868" w:rsidRPr="00566F28">
        <w:rPr>
          <w:rFonts w:ascii="Arial" w:hAnsi="Arial" w:cs="Arial"/>
          <w:sz w:val="20"/>
          <w:szCs w:val="20"/>
        </w:rPr>
        <w:t xml:space="preserve"> </w:t>
      </w:r>
      <w:r w:rsidR="00332D56" w:rsidRPr="00566F28">
        <w:rPr>
          <w:rFonts w:ascii="Arial" w:hAnsi="Arial" w:cs="Arial"/>
        </w:rPr>
        <w:t>___;</w:t>
      </w:r>
    </w:p>
    <w:p w14:paraId="2D548A43" w14:textId="4EB3612C" w:rsidR="001D379B" w:rsidRPr="00566F28" w:rsidRDefault="00F70A23" w:rsidP="001D379B">
      <w:pPr>
        <w:pStyle w:val="j116"/>
        <w:numPr>
          <w:ilvl w:val="0"/>
          <w:numId w:val="7"/>
        </w:numPr>
        <w:shd w:val="clear" w:color="auto" w:fill="FFFFFF"/>
        <w:spacing w:before="0" w:beforeAutospacing="0" w:after="0" w:afterAutospacing="0" w:line="259" w:lineRule="auto"/>
        <w:ind w:left="993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Утверждение об участии Гражданского истца </w:t>
      </w:r>
      <w:r w:rsidR="005826D1" w:rsidRPr="00566F28">
        <w:rPr>
          <w:rFonts w:ascii="Arial" w:hAnsi="Arial" w:cs="Arial"/>
        </w:rPr>
        <w:t xml:space="preserve">___ </w:t>
      </w:r>
      <w:r w:rsidRPr="00566F28">
        <w:rPr>
          <w:rFonts w:ascii="Arial" w:hAnsi="Arial" w:cs="Arial"/>
          <w:sz w:val="20"/>
          <w:szCs w:val="20"/>
        </w:rPr>
        <w:t>в</w:t>
      </w:r>
      <w:r w:rsidR="001D379B" w:rsidRPr="00566F28">
        <w:rPr>
          <w:rFonts w:ascii="Arial" w:hAnsi="Arial" w:cs="Arial"/>
          <w:sz w:val="20"/>
          <w:szCs w:val="20"/>
        </w:rPr>
        <w:t xml:space="preserve"> обналичивании денег и </w:t>
      </w:r>
      <w:r w:rsidR="00EB2868" w:rsidRPr="00566F28">
        <w:rPr>
          <w:rFonts w:ascii="Arial" w:hAnsi="Arial" w:cs="Arial"/>
          <w:sz w:val="20"/>
          <w:szCs w:val="20"/>
        </w:rPr>
        <w:t>присвоении</w:t>
      </w:r>
      <w:r w:rsidR="001D379B" w:rsidRPr="00566F28">
        <w:rPr>
          <w:rFonts w:ascii="Arial" w:hAnsi="Arial" w:cs="Arial"/>
          <w:sz w:val="20"/>
          <w:szCs w:val="20"/>
        </w:rPr>
        <w:t xml:space="preserve"> денег дольщиков в размере </w:t>
      </w:r>
      <w:r w:rsidR="00332D56" w:rsidRPr="00566F28">
        <w:rPr>
          <w:rFonts w:ascii="Arial" w:hAnsi="Arial" w:cs="Arial"/>
        </w:rPr>
        <w:t>___</w:t>
      </w:r>
      <w:r w:rsidR="001D379B" w:rsidRPr="00566F28">
        <w:rPr>
          <w:rFonts w:ascii="Arial" w:hAnsi="Arial" w:cs="Arial"/>
          <w:sz w:val="20"/>
          <w:szCs w:val="20"/>
        </w:rPr>
        <w:t>.</w:t>
      </w:r>
    </w:p>
    <w:p w14:paraId="1F48FE63" w14:textId="77777777" w:rsidR="00F70A23" w:rsidRPr="00566F28" w:rsidRDefault="00F70A23" w:rsidP="00EB286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Данные материалы стали достоянием общественности.</w:t>
      </w:r>
    </w:p>
    <w:p w14:paraId="4E53F1D5" w14:textId="77777777" w:rsidR="00EB2868" w:rsidRPr="00566F28" w:rsidRDefault="00F70A23" w:rsidP="00EB286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При этом указанные</w:t>
      </w:r>
      <w:r w:rsidR="00EB2868" w:rsidRPr="00566F28">
        <w:rPr>
          <w:rFonts w:ascii="Arial" w:hAnsi="Arial" w:cs="Arial"/>
          <w:sz w:val="20"/>
          <w:szCs w:val="20"/>
        </w:rPr>
        <w:t xml:space="preserve"> сведения носят </w:t>
      </w:r>
      <w:r w:rsidRPr="00566F28">
        <w:rPr>
          <w:rFonts w:ascii="Arial" w:hAnsi="Arial" w:cs="Arial"/>
          <w:sz w:val="20"/>
          <w:szCs w:val="20"/>
        </w:rPr>
        <w:t xml:space="preserve">недостоверный и заведомо </w:t>
      </w:r>
      <w:r w:rsidR="00EB2868" w:rsidRPr="00566F28">
        <w:rPr>
          <w:rFonts w:ascii="Arial" w:hAnsi="Arial" w:cs="Arial"/>
          <w:sz w:val="20"/>
          <w:szCs w:val="20"/>
        </w:rPr>
        <w:t xml:space="preserve">ложный характер. В отношении </w:t>
      </w:r>
      <w:r w:rsidRPr="00566F28">
        <w:rPr>
          <w:rFonts w:ascii="Arial" w:hAnsi="Arial" w:cs="Arial"/>
          <w:sz w:val="20"/>
          <w:szCs w:val="20"/>
        </w:rPr>
        <w:t>Г</w:t>
      </w:r>
      <w:r w:rsidR="00EB2868" w:rsidRPr="00566F28">
        <w:rPr>
          <w:rFonts w:ascii="Arial" w:hAnsi="Arial" w:cs="Arial"/>
          <w:sz w:val="20"/>
          <w:szCs w:val="20"/>
        </w:rPr>
        <w:t xml:space="preserve">ражданского </w:t>
      </w:r>
      <w:r w:rsidRPr="00566F28">
        <w:rPr>
          <w:rFonts w:ascii="Arial" w:hAnsi="Arial" w:cs="Arial"/>
          <w:sz w:val="20"/>
          <w:szCs w:val="20"/>
        </w:rPr>
        <w:t>и</w:t>
      </w:r>
      <w:r w:rsidR="00EB2868" w:rsidRPr="00566F28">
        <w:rPr>
          <w:rFonts w:ascii="Arial" w:hAnsi="Arial" w:cs="Arial"/>
          <w:sz w:val="20"/>
          <w:szCs w:val="20"/>
        </w:rPr>
        <w:t xml:space="preserve">стца никогда не </w:t>
      </w:r>
      <w:r w:rsidRPr="00566F28">
        <w:rPr>
          <w:rFonts w:ascii="Arial" w:hAnsi="Arial" w:cs="Arial"/>
          <w:sz w:val="20"/>
          <w:szCs w:val="20"/>
        </w:rPr>
        <w:t>расследовались</w:t>
      </w:r>
      <w:r w:rsidR="00EB2868" w:rsidRPr="00566F28">
        <w:rPr>
          <w:rFonts w:ascii="Arial" w:hAnsi="Arial" w:cs="Arial"/>
          <w:sz w:val="20"/>
          <w:szCs w:val="20"/>
        </w:rPr>
        <w:t xml:space="preserve"> уголовные или административные дела о коррупционных правонарушениях, рейдерстве, хищени</w:t>
      </w:r>
      <w:r w:rsidRPr="00566F28">
        <w:rPr>
          <w:rFonts w:ascii="Arial" w:hAnsi="Arial" w:cs="Arial"/>
          <w:sz w:val="20"/>
          <w:szCs w:val="20"/>
        </w:rPr>
        <w:t>ях</w:t>
      </w:r>
      <w:r w:rsidR="00EB2868" w:rsidRPr="00566F28">
        <w:rPr>
          <w:rFonts w:ascii="Arial" w:hAnsi="Arial" w:cs="Arial"/>
          <w:sz w:val="20"/>
          <w:szCs w:val="20"/>
        </w:rPr>
        <w:t xml:space="preserve">. В соответствии со статьей 38 Конституции Республики Казахстан никто не может признать лицо виновным в совершении преступления кроме суда. Однако в своих выступлениях </w:t>
      </w:r>
      <w:r w:rsidRPr="00566F28">
        <w:rPr>
          <w:rFonts w:ascii="Arial" w:hAnsi="Arial" w:cs="Arial"/>
          <w:sz w:val="20"/>
          <w:szCs w:val="20"/>
        </w:rPr>
        <w:t>Гражданские ответчики</w:t>
      </w:r>
      <w:r w:rsidR="00EB2868" w:rsidRPr="00566F28">
        <w:rPr>
          <w:rFonts w:ascii="Arial" w:hAnsi="Arial" w:cs="Arial"/>
          <w:sz w:val="20"/>
          <w:szCs w:val="20"/>
        </w:rPr>
        <w:t xml:space="preserve"> заведомо ложно распространя</w:t>
      </w:r>
      <w:r w:rsidRPr="00566F28">
        <w:rPr>
          <w:rFonts w:ascii="Arial" w:hAnsi="Arial" w:cs="Arial"/>
          <w:sz w:val="20"/>
          <w:szCs w:val="20"/>
        </w:rPr>
        <w:t>ю</w:t>
      </w:r>
      <w:r w:rsidR="00EB2868" w:rsidRPr="00566F28">
        <w:rPr>
          <w:rFonts w:ascii="Arial" w:hAnsi="Arial" w:cs="Arial"/>
          <w:sz w:val="20"/>
          <w:szCs w:val="20"/>
        </w:rPr>
        <w:t xml:space="preserve">т сведения, которые не имеют никакого обоснования, с целью дискредитирования личности и нанесения вреда репутации </w:t>
      </w:r>
      <w:r w:rsidRPr="00566F28">
        <w:rPr>
          <w:rFonts w:ascii="Arial" w:hAnsi="Arial" w:cs="Arial"/>
          <w:sz w:val="20"/>
          <w:szCs w:val="20"/>
        </w:rPr>
        <w:t>Гражданского истца</w:t>
      </w:r>
      <w:r w:rsidR="00EB2868" w:rsidRPr="00566F28">
        <w:rPr>
          <w:rFonts w:ascii="Arial" w:hAnsi="Arial" w:cs="Arial"/>
          <w:sz w:val="20"/>
          <w:szCs w:val="20"/>
        </w:rPr>
        <w:t xml:space="preserve">. </w:t>
      </w:r>
    </w:p>
    <w:p w14:paraId="0571585E" w14:textId="77777777" w:rsidR="00EB2868" w:rsidRPr="00566F28" w:rsidRDefault="00EB2868" w:rsidP="00EB28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Распространенная информация, видео и комментарии глубоко ранили</w:t>
      </w:r>
      <w:r w:rsidR="00F70A23" w:rsidRPr="00566F28">
        <w:rPr>
          <w:rFonts w:ascii="Arial" w:hAnsi="Arial" w:cs="Arial"/>
          <w:sz w:val="20"/>
          <w:szCs w:val="20"/>
        </w:rPr>
        <w:t xml:space="preserve"> чувства Г</w:t>
      </w:r>
      <w:r w:rsidRPr="00566F28">
        <w:rPr>
          <w:rFonts w:ascii="Arial" w:hAnsi="Arial" w:cs="Arial"/>
          <w:sz w:val="20"/>
          <w:szCs w:val="20"/>
        </w:rPr>
        <w:t xml:space="preserve">ражданского </w:t>
      </w:r>
      <w:r w:rsidR="00F70A23" w:rsidRPr="00566F28">
        <w:rPr>
          <w:rFonts w:ascii="Arial" w:hAnsi="Arial" w:cs="Arial"/>
          <w:sz w:val="20"/>
          <w:szCs w:val="20"/>
        </w:rPr>
        <w:t>и</w:t>
      </w:r>
      <w:r w:rsidRPr="00566F28">
        <w:rPr>
          <w:rFonts w:ascii="Arial" w:hAnsi="Arial" w:cs="Arial"/>
          <w:sz w:val="20"/>
          <w:szCs w:val="20"/>
        </w:rPr>
        <w:t>стца, он долгое время пребывал в состоянии депрессии, так как не ожидал такой популярности размещенных видеороликов. Ситуацию усугубило то, что многие знакомые, коллеги задавали вопросы, касательно данных публикаций, что причинило ему моральные страдания</w:t>
      </w:r>
      <w:r w:rsidR="00F70A23" w:rsidRPr="00566F28">
        <w:rPr>
          <w:rFonts w:ascii="Arial" w:hAnsi="Arial" w:cs="Arial"/>
          <w:sz w:val="20"/>
          <w:szCs w:val="20"/>
        </w:rPr>
        <w:t>.</w:t>
      </w:r>
    </w:p>
    <w:p w14:paraId="6857B569" w14:textId="77777777" w:rsidR="00EB2868" w:rsidRPr="00566F28" w:rsidRDefault="00EB2868" w:rsidP="00EB286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В соответствии с 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пунктом 1 Нормативного Постановления Верховного суда «О применении в судебной практике законодательства о защите чести, достоинства и деловой репутации физических и юридических лиц» с</w:t>
      </w:r>
      <w:r w:rsidRPr="00566F28">
        <w:rPr>
          <w:rFonts w:ascii="Arial" w:hAnsi="Arial" w:cs="Arial"/>
          <w:color w:val="000000"/>
          <w:sz w:val="20"/>
          <w:szCs w:val="20"/>
        </w:rPr>
        <w:t>удам следует иметь в виду, что распространение сведений, порочащих честь и достоинство гражданина или организации, означает опубликование их в печати, сообщение по радио, телевидению, с использованием других средств массовой информации, изложение характеристиках, публичных выступлениях, заявлениях, адресованных различным организациям, должностным лицам, или сообщение в иной, в том числе устной форме нескольким лицам или хотя бы одному лицу</w:t>
      </w:r>
      <w:r w:rsidR="00F70A23" w:rsidRPr="00566F28">
        <w:rPr>
          <w:rFonts w:ascii="Arial" w:hAnsi="Arial" w:cs="Arial"/>
          <w:color w:val="000000"/>
          <w:sz w:val="20"/>
          <w:szCs w:val="20"/>
        </w:rPr>
        <w:t>.</w:t>
      </w:r>
    </w:p>
    <w:p w14:paraId="07D75DE1" w14:textId="77777777" w:rsidR="00EB2868" w:rsidRPr="00566F28" w:rsidRDefault="00EB2868" w:rsidP="00EB2868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В результате противоправных действий со стороны </w:t>
      </w:r>
      <w:r w:rsidR="00F70A23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Гр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ажданских </w:t>
      </w:r>
      <w:r w:rsidR="00F70A23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о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тветчиков чести, достоинству и деловой репутации</w:t>
      </w:r>
      <w:r w:rsidR="00F70A23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Гражданского истца причинен вред, который подлежит компенсации.</w:t>
      </w:r>
    </w:p>
    <w:p w14:paraId="6C394752" w14:textId="119C1301" w:rsidR="00EB2868" w:rsidRPr="00566F28" w:rsidRDefault="007F4E78" w:rsidP="00EB286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Сведения, порочащие честь, достоинство и деловую репутацию Гражданского истца,</w:t>
      </w:r>
      <w:r w:rsidR="00EB2868" w:rsidRPr="00566F28">
        <w:rPr>
          <w:rFonts w:ascii="Arial" w:hAnsi="Arial" w:cs="Arial"/>
          <w:sz w:val="20"/>
          <w:szCs w:val="20"/>
        </w:rPr>
        <w:t xml:space="preserve"> были сообщены как в письменной, так и в электронной форме. Количество лиц, до которых были доведены данные сведения</w:t>
      </w:r>
      <w:r w:rsidR="0056105A" w:rsidRPr="00566F28">
        <w:rPr>
          <w:rFonts w:ascii="Arial" w:hAnsi="Arial" w:cs="Arial"/>
          <w:sz w:val="20"/>
          <w:szCs w:val="20"/>
        </w:rPr>
        <w:t xml:space="preserve">, </w:t>
      </w:r>
      <w:r w:rsidR="00EB2868" w:rsidRPr="00566F28">
        <w:rPr>
          <w:rFonts w:ascii="Arial" w:hAnsi="Arial" w:cs="Arial"/>
          <w:sz w:val="20"/>
          <w:szCs w:val="20"/>
        </w:rPr>
        <w:t xml:space="preserve">превышает </w:t>
      </w:r>
      <w:r w:rsidR="00332D56" w:rsidRPr="00566F28">
        <w:rPr>
          <w:rFonts w:ascii="Arial" w:hAnsi="Arial" w:cs="Arial"/>
        </w:rPr>
        <w:t>___</w:t>
      </w:r>
      <w:r w:rsidR="00EB2868" w:rsidRPr="00566F28">
        <w:rPr>
          <w:rFonts w:ascii="Arial" w:hAnsi="Arial" w:cs="Arial"/>
          <w:sz w:val="20"/>
          <w:szCs w:val="20"/>
        </w:rPr>
        <w:t>. Однако в действительности данное число может быть намного больше, поскольку учтены только просмотры пользователей интернет-ресурса «</w:t>
      </w:r>
      <w:r w:rsidR="00332D56" w:rsidRPr="00566F28">
        <w:rPr>
          <w:rFonts w:ascii="Arial" w:hAnsi="Arial" w:cs="Arial"/>
        </w:rPr>
        <w:t>___</w:t>
      </w:r>
      <w:r w:rsidR="00EB2868" w:rsidRPr="00566F28">
        <w:rPr>
          <w:rFonts w:ascii="Arial" w:hAnsi="Arial" w:cs="Arial"/>
          <w:sz w:val="20"/>
          <w:szCs w:val="20"/>
        </w:rPr>
        <w:t xml:space="preserve">». </w:t>
      </w:r>
      <w:r w:rsidRPr="00566F28">
        <w:rPr>
          <w:rFonts w:ascii="Arial" w:hAnsi="Arial" w:cs="Arial"/>
          <w:sz w:val="20"/>
          <w:szCs w:val="20"/>
        </w:rPr>
        <w:t>В результате неправомерных действий Гражданских ответчиков н</w:t>
      </w:r>
      <w:r w:rsidR="00EB2868" w:rsidRPr="00566F28">
        <w:rPr>
          <w:rFonts w:ascii="Arial" w:hAnsi="Arial" w:cs="Arial"/>
          <w:sz w:val="20"/>
          <w:szCs w:val="20"/>
        </w:rPr>
        <w:t xml:space="preserve">едостоверная информация стала доступной для восприятия широкого круга лиц. </w:t>
      </w:r>
    </w:p>
    <w:p w14:paraId="6C71F2AC" w14:textId="77777777" w:rsidR="00CA2686" w:rsidRPr="00566F28" w:rsidRDefault="00953EF9" w:rsidP="00953EF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Согласно пункту 1 статьи 143 Гражданского кодекса гражданин вправе требовать в судебном порядке опровержения сведений, порочащих его честь, достоинство или деловую репутацию.</w:t>
      </w:r>
    </w:p>
    <w:p w14:paraId="6A77A140" w14:textId="77777777" w:rsidR="008E7A1B" w:rsidRPr="00566F28" w:rsidRDefault="008E7A1B" w:rsidP="008E7A1B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0A71FC54" w14:textId="77777777" w:rsidR="008E7A1B" w:rsidRPr="00566F28" w:rsidRDefault="00691476" w:rsidP="008E7A1B">
      <w:pPr>
        <w:pStyle w:val="j1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566F28">
        <w:rPr>
          <w:rFonts w:ascii="Arial" w:hAnsi="Arial" w:cs="Arial"/>
          <w:b/>
          <w:color w:val="000000"/>
          <w:sz w:val="20"/>
          <w:szCs w:val="20"/>
        </w:rPr>
        <w:t>Действиями Гражданских ответчиков Гражданскому истцу причинен моральный вред.</w:t>
      </w:r>
    </w:p>
    <w:p w14:paraId="51E9E174" w14:textId="77777777" w:rsidR="008E7A1B" w:rsidRPr="00566F28" w:rsidRDefault="008E7A1B" w:rsidP="008E7A1B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Согласно пункту 1 статьи 951 Гражданского кодекса Республики Казахстан моральный вред - это нарушение, умаление или лишение личных неимущественных благ и прав физических лиц, в 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lastRenderedPageBreak/>
        <w:t>том числе нравственные или физические страдания (унижение, раздражение, подавленность, гнев, стыд, отчаяние, физическая боль, ущербность, дискомфортное состояние и т.п.), испытываемые (претерпеваемые, переживаемые) потерпевшим в результате совершенного против него правонарушения.</w:t>
      </w:r>
    </w:p>
    <w:p w14:paraId="147B0F29" w14:textId="77777777" w:rsidR="00691476" w:rsidRPr="00566F28" w:rsidRDefault="00AA0592" w:rsidP="00691476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В результате противоправных действий со</w:t>
      </w:r>
      <w:r w:rsidR="00CA2686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стороны</w:t>
      </w:r>
      <w:r w:rsidR="00691476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Гражданских ответчиков</w:t>
      </w:r>
      <w:r w:rsidR="00CA2686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причинен 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моральный вред</w:t>
      </w:r>
      <w:r w:rsidR="00691476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Гражданскому истцу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.</w:t>
      </w:r>
    </w:p>
    <w:p w14:paraId="50016093" w14:textId="77777777" w:rsidR="009304EE" w:rsidRPr="00566F28" w:rsidRDefault="00953EF9" w:rsidP="00691476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Обязательство по компенсации морального вреда в соответствии с пунктом 1 статьи 917 и пунктом 2 статьи 951 ГК возникает </w:t>
      </w:r>
      <w:r w:rsidR="009304EE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при наличии основания 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совершения непосредственно против физического лица правонарушения, посягающего на охраняемые законом личные неимущест</w:t>
      </w:r>
      <w:r w:rsidR="009304EE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венные права и блага этого лица.</w:t>
      </w:r>
    </w:p>
    <w:p w14:paraId="5FE2C895" w14:textId="77777777" w:rsidR="005B48EA" w:rsidRPr="00566F28" w:rsidRDefault="00D1638A" w:rsidP="005B48EA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>В результате распространения не соответствующих действительности сведений Гражданский истец</w:t>
      </w:r>
      <w:r w:rsidR="0056105A" w:rsidRPr="00566F28">
        <w:rPr>
          <w:rFonts w:ascii="Arial" w:hAnsi="Arial" w:cs="Arial"/>
          <w:color w:val="000000"/>
          <w:sz w:val="20"/>
          <w:szCs w:val="20"/>
        </w:rPr>
        <w:t xml:space="preserve"> был вынужден </w:t>
      </w:r>
      <w:r w:rsidRPr="00566F28">
        <w:rPr>
          <w:rFonts w:ascii="Arial" w:hAnsi="Arial" w:cs="Arial"/>
          <w:color w:val="000000"/>
          <w:sz w:val="20"/>
          <w:szCs w:val="20"/>
        </w:rPr>
        <w:t xml:space="preserve">давать объяснения в ходе проводимых против него проверок, </w:t>
      </w:r>
      <w:r w:rsidR="0056105A" w:rsidRPr="00566F28">
        <w:rPr>
          <w:rFonts w:ascii="Arial" w:hAnsi="Arial" w:cs="Arial"/>
          <w:color w:val="000000"/>
          <w:sz w:val="20"/>
          <w:szCs w:val="20"/>
        </w:rPr>
        <w:t>оправдываться перед знакомыми и родственниками, объяснять, что данные уголовные преступления не совершал</w:t>
      </w:r>
      <w:r w:rsidR="005B48EA" w:rsidRPr="00566F28">
        <w:rPr>
          <w:rFonts w:ascii="Arial" w:hAnsi="Arial" w:cs="Arial"/>
          <w:color w:val="000000"/>
          <w:sz w:val="20"/>
          <w:szCs w:val="20"/>
        </w:rPr>
        <w:t xml:space="preserve">. При этом Гражданский истец испытывал </w:t>
      </w:r>
      <w:r w:rsidR="005B48EA" w:rsidRPr="00566F28">
        <w:rPr>
          <w:rFonts w:ascii="Arial" w:hAnsi="Arial" w:cs="Arial"/>
          <w:bCs/>
          <w:color w:val="000000"/>
          <w:sz w:val="20"/>
          <w:szCs w:val="20"/>
        </w:rPr>
        <w:t>унижение, раздражение, подавленность, гнев, стыд, отчаяние, дискомфортное состояние. Поскольку распространенные сведения имеют унизительный характер, после просмотра данных видеоматериалов и писем Гражданский истец долгое время находился в подавленном состоянии, переживал, так как ощущал унижение и оскорбление, что отрицательно сказывалось на его самооценке, чувстве собственного достоинства.</w:t>
      </w:r>
    </w:p>
    <w:p w14:paraId="1A35EC86" w14:textId="77777777" w:rsidR="005B48EA" w:rsidRPr="00566F28" w:rsidRDefault="005B48EA" w:rsidP="005B48EA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566F28">
        <w:rPr>
          <w:rFonts w:ascii="Arial" w:hAnsi="Arial" w:cs="Arial"/>
          <w:bCs/>
          <w:color w:val="000000"/>
          <w:sz w:val="20"/>
          <w:szCs w:val="20"/>
        </w:rPr>
        <w:t>Более того, данные факторы сказались также на общем самочувствии Истца. Снизилось желание продолжать работать на пользу государства и общества, а также уменьшилось доверие к людям, что не могло не повлиять на внутреннюю мотивацию и эффективную трудовую деятельность.</w:t>
      </w:r>
    </w:p>
    <w:p w14:paraId="21BF95D7" w14:textId="77777777" w:rsidR="0056105A" w:rsidRPr="00566F28" w:rsidRDefault="0056105A" w:rsidP="0056105A">
      <w:pPr>
        <w:pStyle w:val="j11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6F28">
        <w:rPr>
          <w:rFonts w:ascii="Arial" w:hAnsi="Arial" w:cs="Arial"/>
          <w:color w:val="000000"/>
          <w:sz w:val="20"/>
          <w:szCs w:val="20"/>
        </w:rPr>
        <w:t>В соответствии с пунктом 1 статьи 143 ГК РК,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14:paraId="4486767A" w14:textId="49B8477A" w:rsidR="0056105A" w:rsidRPr="00566F28" w:rsidRDefault="0056105A" w:rsidP="0056105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Гражданский </w:t>
      </w:r>
      <w:r w:rsidR="005B48EA" w:rsidRPr="00566F28">
        <w:rPr>
          <w:rFonts w:ascii="Arial" w:hAnsi="Arial" w:cs="Arial"/>
          <w:sz w:val="20"/>
          <w:szCs w:val="20"/>
        </w:rPr>
        <w:t>и</w:t>
      </w:r>
      <w:r w:rsidRPr="00566F28">
        <w:rPr>
          <w:rFonts w:ascii="Arial" w:hAnsi="Arial" w:cs="Arial"/>
          <w:sz w:val="20"/>
          <w:szCs w:val="20"/>
        </w:rPr>
        <w:t xml:space="preserve">стец дорожит своей репутацией, над которой работал всю свою жизнь. В один момент все заслуги перед государством и гражданами Республики Казахстан </w:t>
      </w:r>
      <w:proofErr w:type="gramStart"/>
      <w:r w:rsidR="005B48EA" w:rsidRPr="00566F28">
        <w:rPr>
          <w:rFonts w:ascii="Arial" w:hAnsi="Arial" w:cs="Arial"/>
          <w:sz w:val="20"/>
          <w:szCs w:val="20"/>
        </w:rPr>
        <w:t>Граждански</w:t>
      </w:r>
      <w:r w:rsidR="005826D1" w:rsidRPr="00566F28">
        <w:rPr>
          <w:rFonts w:ascii="Arial" w:hAnsi="Arial" w:cs="Arial"/>
          <w:sz w:val="20"/>
          <w:szCs w:val="20"/>
        </w:rPr>
        <w:t xml:space="preserve">й </w:t>
      </w:r>
      <w:r w:rsidR="005B48EA" w:rsidRPr="00566F28">
        <w:rPr>
          <w:rFonts w:ascii="Arial" w:hAnsi="Arial" w:cs="Arial"/>
          <w:sz w:val="20"/>
          <w:szCs w:val="20"/>
        </w:rPr>
        <w:t xml:space="preserve"> ответчик</w:t>
      </w:r>
      <w:proofErr w:type="gramEnd"/>
      <w:r w:rsidR="005B48EA" w:rsidRPr="00566F28">
        <w:rPr>
          <w:rFonts w:ascii="Arial" w:hAnsi="Arial" w:cs="Arial"/>
          <w:sz w:val="20"/>
          <w:szCs w:val="20"/>
        </w:rPr>
        <w:t xml:space="preserve"> поставил </w:t>
      </w:r>
      <w:r w:rsidRPr="00566F28">
        <w:rPr>
          <w:rFonts w:ascii="Arial" w:hAnsi="Arial" w:cs="Arial"/>
          <w:sz w:val="20"/>
          <w:szCs w:val="20"/>
        </w:rPr>
        <w:t>под</w:t>
      </w:r>
      <w:r w:rsidR="005B48EA" w:rsidRPr="00566F28">
        <w:rPr>
          <w:rFonts w:ascii="Arial" w:hAnsi="Arial" w:cs="Arial"/>
          <w:sz w:val="20"/>
          <w:szCs w:val="20"/>
        </w:rPr>
        <w:t xml:space="preserve"> сомнение, распространив недостоверную информацию</w:t>
      </w:r>
      <w:r w:rsidRPr="00566F28">
        <w:rPr>
          <w:rFonts w:ascii="Arial" w:hAnsi="Arial" w:cs="Arial"/>
          <w:sz w:val="20"/>
          <w:szCs w:val="20"/>
        </w:rPr>
        <w:t>.</w:t>
      </w:r>
    </w:p>
    <w:p w14:paraId="757C003B" w14:textId="77777777" w:rsidR="0056105A" w:rsidRPr="00566F28" w:rsidRDefault="005B48EA" w:rsidP="0056105A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Распространенные материалы</w:t>
      </w:r>
      <w:r w:rsidR="0056105A" w:rsidRPr="00566F28">
        <w:rPr>
          <w:rFonts w:ascii="Arial" w:hAnsi="Arial" w:cs="Arial"/>
          <w:sz w:val="20"/>
          <w:szCs w:val="20"/>
        </w:rPr>
        <w:t xml:space="preserve"> набрали большую популярность. </w:t>
      </w:r>
      <w:r w:rsidRPr="00566F28">
        <w:rPr>
          <w:rFonts w:ascii="Arial" w:hAnsi="Arial" w:cs="Arial"/>
          <w:sz w:val="20"/>
          <w:szCs w:val="20"/>
        </w:rPr>
        <w:t xml:space="preserve">Под видео были оставлены негативные </w:t>
      </w:r>
      <w:r w:rsidR="0056105A" w:rsidRPr="00566F28">
        <w:rPr>
          <w:rFonts w:ascii="Arial" w:hAnsi="Arial" w:cs="Arial"/>
          <w:sz w:val="20"/>
          <w:szCs w:val="20"/>
        </w:rPr>
        <w:t xml:space="preserve">комментарии, большинство из </w:t>
      </w:r>
      <w:r w:rsidRPr="00566F28">
        <w:rPr>
          <w:rFonts w:ascii="Arial" w:hAnsi="Arial" w:cs="Arial"/>
          <w:sz w:val="20"/>
          <w:szCs w:val="20"/>
        </w:rPr>
        <w:t>комментаторов</w:t>
      </w:r>
      <w:r w:rsidR="0056105A" w:rsidRPr="00566F28">
        <w:rPr>
          <w:rFonts w:ascii="Arial" w:hAnsi="Arial" w:cs="Arial"/>
          <w:sz w:val="20"/>
          <w:szCs w:val="20"/>
        </w:rPr>
        <w:t xml:space="preserve"> при такой подаче высказались негативно к личности гражданского Истца. Наприме</w:t>
      </w:r>
      <w:r w:rsidRPr="00566F28">
        <w:rPr>
          <w:rFonts w:ascii="Arial" w:hAnsi="Arial" w:cs="Arial"/>
          <w:sz w:val="20"/>
          <w:szCs w:val="20"/>
        </w:rPr>
        <w:t>р:</w:t>
      </w:r>
    </w:p>
    <w:p w14:paraId="3121D670" w14:textId="6C0D0D27" w:rsidR="0056105A" w:rsidRPr="00566F28" w:rsidRDefault="0056105A" w:rsidP="005B48EA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i/>
          <w:sz w:val="20"/>
          <w:szCs w:val="20"/>
        </w:rPr>
        <w:t>«</w:t>
      </w:r>
      <w:r w:rsidR="00332D56" w:rsidRPr="00566F28">
        <w:rPr>
          <w:rFonts w:ascii="Arial" w:hAnsi="Arial" w:cs="Arial"/>
        </w:rPr>
        <w:t>___»</w:t>
      </w:r>
      <w:r w:rsidRPr="00566F28">
        <w:rPr>
          <w:rFonts w:ascii="Arial" w:hAnsi="Arial" w:cs="Arial"/>
          <w:i/>
          <w:sz w:val="20"/>
          <w:szCs w:val="20"/>
        </w:rPr>
        <w:t>;</w:t>
      </w:r>
    </w:p>
    <w:p w14:paraId="672EDA4C" w14:textId="77777777" w:rsidR="00332D56" w:rsidRPr="00566F28" w:rsidRDefault="00332D56" w:rsidP="00332D5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i/>
          <w:sz w:val="20"/>
          <w:szCs w:val="20"/>
        </w:rPr>
        <w:t>«</w:t>
      </w:r>
      <w:r w:rsidRPr="00566F28">
        <w:rPr>
          <w:rFonts w:ascii="Arial" w:hAnsi="Arial" w:cs="Arial"/>
        </w:rPr>
        <w:t>___»</w:t>
      </w:r>
      <w:r w:rsidRPr="00566F28">
        <w:rPr>
          <w:rFonts w:ascii="Arial" w:hAnsi="Arial" w:cs="Arial"/>
          <w:i/>
          <w:sz w:val="20"/>
          <w:szCs w:val="20"/>
        </w:rPr>
        <w:t>;</w:t>
      </w:r>
    </w:p>
    <w:p w14:paraId="0B797333" w14:textId="77777777" w:rsidR="00332D56" w:rsidRPr="00566F28" w:rsidRDefault="00332D56" w:rsidP="00332D5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i/>
          <w:sz w:val="20"/>
          <w:szCs w:val="20"/>
        </w:rPr>
        <w:t>«</w:t>
      </w:r>
      <w:r w:rsidRPr="00566F28">
        <w:rPr>
          <w:rFonts w:ascii="Arial" w:hAnsi="Arial" w:cs="Arial"/>
        </w:rPr>
        <w:t>___»</w:t>
      </w:r>
      <w:r w:rsidRPr="00566F28">
        <w:rPr>
          <w:rFonts w:ascii="Arial" w:hAnsi="Arial" w:cs="Arial"/>
          <w:i/>
          <w:sz w:val="20"/>
          <w:szCs w:val="20"/>
        </w:rPr>
        <w:t>;</w:t>
      </w:r>
    </w:p>
    <w:p w14:paraId="4D4519FB" w14:textId="534EEAFC" w:rsidR="00332D56" w:rsidRPr="00566F28" w:rsidRDefault="00332D56" w:rsidP="00332D5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i/>
          <w:sz w:val="20"/>
          <w:szCs w:val="20"/>
        </w:rPr>
        <w:t>«</w:t>
      </w:r>
      <w:r w:rsidRPr="00566F28">
        <w:rPr>
          <w:rFonts w:ascii="Arial" w:hAnsi="Arial" w:cs="Arial"/>
        </w:rPr>
        <w:t>___»</w:t>
      </w:r>
      <w:r w:rsidRPr="00566F28">
        <w:rPr>
          <w:rFonts w:ascii="Arial" w:hAnsi="Arial" w:cs="Arial"/>
          <w:i/>
          <w:sz w:val="20"/>
          <w:szCs w:val="20"/>
        </w:rPr>
        <w:t>.</w:t>
      </w:r>
    </w:p>
    <w:p w14:paraId="01DC89D1" w14:textId="5DE463DA" w:rsidR="008553E1" w:rsidRPr="00566F28" w:rsidRDefault="00D03887" w:rsidP="009304EE">
      <w:pPr>
        <w:pStyle w:val="j1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1"/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Разместив 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данны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е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видеоматериал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ы,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Г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раждански</w:t>
      </w:r>
      <w:r w:rsidR="005826D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й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ответчик выстави</w:t>
      </w:r>
      <w:r w:rsidR="005826D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л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Гражданского истца</w:t>
      </w:r>
      <w:r w:rsidR="008553E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в негативном свете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.</w:t>
      </w:r>
    </w:p>
    <w:p w14:paraId="00B76803" w14:textId="2CCA60B6" w:rsidR="005B48EA" w:rsidRPr="00566F28" w:rsidRDefault="008553E1" w:rsidP="00332D56">
      <w:pPr>
        <w:pStyle w:val="j11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Все сведения, распространявши</w:t>
      </w:r>
      <w:r w:rsidR="005826D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й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Граждански</w:t>
      </w:r>
      <w:r w:rsidR="005826D1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й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ответчик</w:t>
      </w:r>
      <w:r w:rsidR="009304EE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пропитан</w:t>
      </w:r>
      <w:r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ы</w:t>
      </w:r>
      <w:r w:rsidR="009304EE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крайне уничижительными и оскорбительными нотами, характеризующими </w:t>
      </w:r>
      <w:r w:rsidR="005B48EA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Гражданского истца</w:t>
      </w:r>
      <w:r w:rsidR="009304EE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 xml:space="preserve"> как недобросо</w:t>
      </w:r>
      <w:r w:rsidR="00D03887" w:rsidRPr="00566F28">
        <w:rPr>
          <w:rStyle w:val="s1"/>
          <w:rFonts w:ascii="Arial" w:hAnsi="Arial" w:cs="Arial"/>
          <w:bCs/>
          <w:color w:val="000000"/>
          <w:sz w:val="20"/>
          <w:szCs w:val="20"/>
        </w:rPr>
        <w:t>вестного человека.</w:t>
      </w:r>
      <w:bookmarkStart w:id="0" w:name="SUB710500"/>
      <w:bookmarkEnd w:id="0"/>
    </w:p>
    <w:p w14:paraId="171DE1E5" w14:textId="77777777" w:rsidR="00D328B3" w:rsidRPr="00566F28" w:rsidRDefault="00D328B3" w:rsidP="001028DF">
      <w:pPr>
        <w:pStyle w:val="j1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Истец при предъявлении гражданского иска в производстве по уголовному делу, освобождается от уплаты госпошлины.</w:t>
      </w:r>
    </w:p>
    <w:p w14:paraId="706FDC38" w14:textId="77777777" w:rsidR="00D328B3" w:rsidRPr="00566F28" w:rsidRDefault="00D328B3" w:rsidP="001028DF">
      <w:pPr>
        <w:pStyle w:val="j1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Подсудность гражданского иска, предъявленного в уголовном деле, определяется подсудностью уголовного дела.</w:t>
      </w:r>
    </w:p>
    <w:p w14:paraId="0E604075" w14:textId="77777777" w:rsidR="00AF2EFA" w:rsidRPr="00566F28" w:rsidRDefault="005B48EA" w:rsidP="001028DF">
      <w:pPr>
        <w:pStyle w:val="j1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В соответствии</w:t>
      </w:r>
      <w:r w:rsidR="00AF2EFA"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 xml:space="preserve"> со </w:t>
      </w:r>
      <w:r w:rsidR="001028DF" w:rsidRPr="00566F28">
        <w:rPr>
          <w:rFonts w:ascii="Arial" w:hAnsi="Arial" w:cs="Arial"/>
          <w:sz w:val="20"/>
          <w:szCs w:val="20"/>
        </w:rPr>
        <w:t xml:space="preserve">статьей </w:t>
      </w:r>
      <w:proofErr w:type="gramStart"/>
      <w:r w:rsidR="001028DF" w:rsidRPr="00566F28">
        <w:rPr>
          <w:rFonts w:ascii="Arial" w:hAnsi="Arial" w:cs="Arial"/>
          <w:sz w:val="20"/>
          <w:szCs w:val="20"/>
        </w:rPr>
        <w:t xml:space="preserve">166 </w:t>
      </w:r>
      <w:r w:rsidRPr="00566F28">
        <w:rPr>
          <w:rFonts w:ascii="Arial" w:hAnsi="Arial" w:cs="Arial"/>
          <w:sz w:val="20"/>
          <w:szCs w:val="20"/>
        </w:rPr>
        <w:t xml:space="preserve"> УПК</w:t>
      </w:r>
      <w:proofErr w:type="gramEnd"/>
      <w:r w:rsidRPr="00566F28">
        <w:rPr>
          <w:rFonts w:ascii="Arial" w:hAnsi="Arial" w:cs="Arial"/>
          <w:sz w:val="20"/>
          <w:szCs w:val="20"/>
        </w:rPr>
        <w:t xml:space="preserve"> </w:t>
      </w:r>
      <w:r w:rsidR="00AF2EFA"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вместе с уголовным делом при главном судебном разбирательстве подлежат рассмотрению гражданские иски о возмещении вреда, причиненного непосредс</w:t>
      </w:r>
      <w:r w:rsidR="001028DF"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твенно уголовным правонарушением</w:t>
      </w:r>
      <w:r w:rsidR="00AF2EFA" w:rsidRPr="00566F28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1D95905D" w14:textId="77777777" w:rsidR="005B48EA" w:rsidRPr="00566F28" w:rsidRDefault="005B48EA" w:rsidP="001028DF">
      <w:pPr>
        <w:pStyle w:val="j1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0DCFFAAF" w14:textId="77777777" w:rsidR="001028DF" w:rsidRPr="00566F28" w:rsidRDefault="001028DF" w:rsidP="001028D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На основании вышеизложенного,</w:t>
      </w:r>
    </w:p>
    <w:p w14:paraId="7ED0B634" w14:textId="0B9D8137" w:rsidR="001028DF" w:rsidRPr="00566F28" w:rsidRDefault="00566F28" w:rsidP="001028D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66F28">
        <w:rPr>
          <w:rFonts w:ascii="Arial" w:hAnsi="Arial" w:cs="Arial"/>
          <w:sz w:val="24"/>
          <w:szCs w:val="24"/>
        </w:rPr>
        <w:t>ПРОСИМ:</w:t>
      </w:r>
    </w:p>
    <w:p w14:paraId="27EAF6A8" w14:textId="77777777" w:rsidR="001028DF" w:rsidRPr="00566F28" w:rsidRDefault="001028DF" w:rsidP="001028D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14:paraId="7C0557FB" w14:textId="2FD8C105" w:rsidR="001028DF" w:rsidRPr="00566F28" w:rsidRDefault="0056105A" w:rsidP="005B48EA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1. </w:t>
      </w:r>
      <w:r w:rsidR="005B48EA" w:rsidRPr="00566F28">
        <w:rPr>
          <w:rFonts w:ascii="Arial" w:hAnsi="Arial" w:cs="Arial"/>
          <w:sz w:val="20"/>
          <w:szCs w:val="20"/>
        </w:rPr>
        <w:t>Обязать</w:t>
      </w:r>
      <w:r w:rsidR="001028DF" w:rsidRPr="00566F28">
        <w:rPr>
          <w:rFonts w:ascii="Arial" w:hAnsi="Arial" w:cs="Arial"/>
          <w:sz w:val="20"/>
          <w:szCs w:val="20"/>
        </w:rPr>
        <w:t xml:space="preserve"> </w:t>
      </w:r>
      <w:r w:rsidR="00FA64B5" w:rsidRPr="00566F28">
        <w:rPr>
          <w:rFonts w:ascii="Arial" w:hAnsi="Arial" w:cs="Arial"/>
          <w:sz w:val="20"/>
          <w:szCs w:val="20"/>
        </w:rPr>
        <w:t>Гражданского о</w:t>
      </w:r>
      <w:r w:rsidR="00332D56" w:rsidRPr="00566F28">
        <w:rPr>
          <w:rFonts w:ascii="Arial" w:hAnsi="Arial" w:cs="Arial"/>
          <w:sz w:val="20"/>
          <w:szCs w:val="20"/>
        </w:rPr>
        <w:t xml:space="preserve">тветчика </w:t>
      </w:r>
      <w:r w:rsidR="00332D56" w:rsidRPr="00566F28">
        <w:rPr>
          <w:rFonts w:ascii="Arial" w:hAnsi="Arial" w:cs="Arial"/>
        </w:rPr>
        <w:t>___</w:t>
      </w:r>
      <w:r w:rsidR="001028DF" w:rsidRPr="00566F28">
        <w:rPr>
          <w:rFonts w:ascii="Arial" w:hAnsi="Arial" w:cs="Arial"/>
          <w:sz w:val="20"/>
          <w:szCs w:val="20"/>
        </w:rPr>
        <w:t xml:space="preserve"> </w:t>
      </w:r>
      <w:r w:rsidR="005B48EA" w:rsidRPr="00566F28">
        <w:rPr>
          <w:rFonts w:ascii="Arial" w:hAnsi="Arial" w:cs="Arial"/>
          <w:sz w:val="20"/>
          <w:szCs w:val="20"/>
        </w:rPr>
        <w:t xml:space="preserve">удалить </w:t>
      </w:r>
      <w:r w:rsidR="008B0149" w:rsidRPr="00566F28">
        <w:rPr>
          <w:rFonts w:ascii="Arial" w:hAnsi="Arial" w:cs="Arial"/>
          <w:sz w:val="20"/>
          <w:szCs w:val="20"/>
        </w:rPr>
        <w:t>размещенные им видеозаписи</w:t>
      </w:r>
      <w:r w:rsidR="00F352C1" w:rsidRPr="00566F28">
        <w:rPr>
          <w:rFonts w:ascii="Arial" w:hAnsi="Arial" w:cs="Arial"/>
          <w:sz w:val="20"/>
          <w:szCs w:val="20"/>
        </w:rPr>
        <w:t>.</w:t>
      </w:r>
    </w:p>
    <w:p w14:paraId="7FE7731A" w14:textId="36ABA476" w:rsidR="008B0149" w:rsidRPr="00566F28" w:rsidRDefault="00FA64B5" w:rsidP="008B014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>2</w:t>
      </w:r>
      <w:r w:rsidR="008B0149" w:rsidRPr="00566F28">
        <w:rPr>
          <w:rFonts w:ascii="Arial" w:hAnsi="Arial" w:cs="Arial"/>
          <w:sz w:val="20"/>
          <w:szCs w:val="20"/>
        </w:rPr>
        <w:t xml:space="preserve">. Обязать </w:t>
      </w:r>
      <w:r w:rsidRPr="00566F28">
        <w:rPr>
          <w:rFonts w:ascii="Arial" w:hAnsi="Arial" w:cs="Arial"/>
          <w:sz w:val="20"/>
          <w:szCs w:val="20"/>
        </w:rPr>
        <w:t>Гражданского ответчика</w:t>
      </w:r>
      <w:r w:rsidR="008B0149" w:rsidRPr="00566F28">
        <w:rPr>
          <w:rFonts w:ascii="Arial" w:hAnsi="Arial" w:cs="Arial"/>
          <w:sz w:val="20"/>
          <w:szCs w:val="20"/>
        </w:rPr>
        <w:t xml:space="preserve"> опубликовать на своих страницах в </w:t>
      </w:r>
      <w:r w:rsidR="001028DF" w:rsidRPr="00566F28">
        <w:rPr>
          <w:rFonts w:ascii="Arial" w:hAnsi="Arial" w:cs="Arial"/>
          <w:sz w:val="20"/>
          <w:szCs w:val="20"/>
        </w:rPr>
        <w:t>интернет-ресурс</w:t>
      </w:r>
      <w:r w:rsidR="008B0149" w:rsidRPr="00566F28">
        <w:rPr>
          <w:rFonts w:ascii="Arial" w:hAnsi="Arial" w:cs="Arial"/>
          <w:sz w:val="20"/>
          <w:szCs w:val="20"/>
        </w:rPr>
        <w:t>е</w:t>
      </w:r>
      <w:r w:rsidR="001028DF" w:rsidRPr="00566F28">
        <w:rPr>
          <w:rFonts w:ascii="Arial" w:hAnsi="Arial" w:cs="Arial"/>
          <w:sz w:val="20"/>
          <w:szCs w:val="20"/>
        </w:rPr>
        <w:t xml:space="preserve"> «</w:t>
      </w:r>
      <w:r w:rsidR="00F352C1" w:rsidRPr="00566F28">
        <w:rPr>
          <w:rFonts w:ascii="Arial" w:hAnsi="Arial" w:cs="Arial"/>
        </w:rPr>
        <w:t>___</w:t>
      </w:r>
      <w:r w:rsidR="001028DF" w:rsidRPr="00566F28">
        <w:rPr>
          <w:rFonts w:ascii="Arial" w:hAnsi="Arial" w:cs="Arial"/>
          <w:sz w:val="20"/>
          <w:szCs w:val="20"/>
        </w:rPr>
        <w:t>»</w:t>
      </w:r>
      <w:r w:rsidR="00D03887" w:rsidRPr="00566F28">
        <w:rPr>
          <w:rFonts w:ascii="Arial" w:hAnsi="Arial" w:cs="Arial"/>
          <w:sz w:val="20"/>
          <w:szCs w:val="20"/>
        </w:rPr>
        <w:t xml:space="preserve"> </w:t>
      </w:r>
      <w:r w:rsidR="001028DF" w:rsidRPr="00566F28">
        <w:rPr>
          <w:rFonts w:ascii="Arial" w:hAnsi="Arial" w:cs="Arial"/>
          <w:sz w:val="20"/>
          <w:szCs w:val="20"/>
        </w:rPr>
        <w:t xml:space="preserve">и социальной сети </w:t>
      </w:r>
      <w:r w:rsidR="008B0149" w:rsidRPr="00566F28">
        <w:rPr>
          <w:rFonts w:ascii="Arial" w:hAnsi="Arial" w:cs="Arial"/>
          <w:sz w:val="20"/>
          <w:szCs w:val="20"/>
        </w:rPr>
        <w:t>«</w:t>
      </w:r>
      <w:r w:rsidR="00F352C1" w:rsidRPr="00566F28">
        <w:rPr>
          <w:rFonts w:ascii="Arial" w:hAnsi="Arial" w:cs="Arial"/>
        </w:rPr>
        <w:t>___</w:t>
      </w:r>
      <w:r w:rsidR="008B0149" w:rsidRPr="00566F28">
        <w:rPr>
          <w:rFonts w:ascii="Arial" w:hAnsi="Arial" w:cs="Arial"/>
          <w:sz w:val="20"/>
          <w:szCs w:val="20"/>
        </w:rPr>
        <w:t xml:space="preserve">» опровержение </w:t>
      </w:r>
      <w:r w:rsidR="00F352C1" w:rsidRPr="00566F28">
        <w:rPr>
          <w:rFonts w:ascii="Arial" w:hAnsi="Arial" w:cs="Arial"/>
          <w:sz w:val="20"/>
          <w:szCs w:val="20"/>
        </w:rPr>
        <w:t xml:space="preserve">порочащих </w:t>
      </w:r>
      <w:r w:rsidR="008B0149" w:rsidRPr="00566F28">
        <w:rPr>
          <w:rFonts w:ascii="Arial" w:hAnsi="Arial" w:cs="Arial"/>
          <w:sz w:val="20"/>
          <w:szCs w:val="20"/>
        </w:rPr>
        <w:t>сведений</w:t>
      </w:r>
      <w:r w:rsidR="00F352C1" w:rsidRPr="00566F28">
        <w:rPr>
          <w:rFonts w:ascii="Arial" w:hAnsi="Arial" w:cs="Arial"/>
          <w:sz w:val="20"/>
          <w:szCs w:val="20"/>
        </w:rPr>
        <w:t>.</w:t>
      </w:r>
    </w:p>
    <w:p w14:paraId="6C1F13FC" w14:textId="58E638B0" w:rsidR="001028DF" w:rsidRPr="00566F28" w:rsidRDefault="008B0149" w:rsidP="00F352C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66F28">
        <w:rPr>
          <w:rFonts w:ascii="Arial" w:hAnsi="Arial" w:cs="Arial"/>
          <w:sz w:val="20"/>
          <w:szCs w:val="20"/>
        </w:rPr>
        <w:t xml:space="preserve"> </w:t>
      </w:r>
      <w:r w:rsidR="00FA64B5" w:rsidRPr="00566F28">
        <w:rPr>
          <w:rFonts w:ascii="Arial" w:hAnsi="Arial" w:cs="Arial"/>
          <w:sz w:val="20"/>
          <w:szCs w:val="20"/>
        </w:rPr>
        <w:t>3</w:t>
      </w:r>
      <w:r w:rsidRPr="00566F28">
        <w:rPr>
          <w:rFonts w:ascii="Arial" w:hAnsi="Arial" w:cs="Arial"/>
          <w:sz w:val="20"/>
          <w:szCs w:val="20"/>
        </w:rPr>
        <w:t xml:space="preserve">. </w:t>
      </w:r>
      <w:r w:rsidR="001028DF" w:rsidRPr="00566F28">
        <w:rPr>
          <w:rFonts w:ascii="Arial" w:hAnsi="Arial" w:cs="Arial"/>
          <w:sz w:val="20"/>
          <w:szCs w:val="20"/>
        </w:rPr>
        <w:t xml:space="preserve">Взыскать с </w:t>
      </w:r>
      <w:r w:rsidR="00FA64B5" w:rsidRPr="00566F28">
        <w:rPr>
          <w:rFonts w:ascii="Arial" w:hAnsi="Arial" w:cs="Arial"/>
          <w:sz w:val="20"/>
          <w:szCs w:val="20"/>
        </w:rPr>
        <w:t>Г</w:t>
      </w:r>
      <w:r w:rsidR="00F352C1" w:rsidRPr="00566F28">
        <w:rPr>
          <w:rFonts w:ascii="Arial" w:hAnsi="Arial" w:cs="Arial"/>
          <w:sz w:val="20"/>
          <w:szCs w:val="20"/>
        </w:rPr>
        <w:t xml:space="preserve">ражданского </w:t>
      </w:r>
      <w:r w:rsidR="00FA64B5" w:rsidRPr="00566F28">
        <w:rPr>
          <w:rFonts w:ascii="Arial" w:hAnsi="Arial" w:cs="Arial"/>
          <w:sz w:val="20"/>
          <w:szCs w:val="20"/>
        </w:rPr>
        <w:t>ответчика</w:t>
      </w:r>
      <w:r w:rsidR="00F352C1" w:rsidRPr="00566F28">
        <w:rPr>
          <w:rFonts w:ascii="Arial" w:hAnsi="Arial" w:cs="Arial"/>
          <w:sz w:val="20"/>
          <w:szCs w:val="20"/>
        </w:rPr>
        <w:t xml:space="preserve"> </w:t>
      </w:r>
      <w:r w:rsidR="00F352C1" w:rsidRPr="00566F28">
        <w:rPr>
          <w:rFonts w:ascii="Arial" w:hAnsi="Arial" w:cs="Arial"/>
        </w:rPr>
        <w:t>___</w:t>
      </w:r>
      <w:r w:rsidR="00D03887" w:rsidRPr="00566F28">
        <w:rPr>
          <w:rFonts w:ascii="Arial" w:hAnsi="Arial" w:cs="Arial"/>
          <w:sz w:val="20"/>
          <w:szCs w:val="20"/>
        </w:rPr>
        <w:t xml:space="preserve"> </w:t>
      </w:r>
      <w:r w:rsidR="001028DF" w:rsidRPr="00566F28">
        <w:rPr>
          <w:rFonts w:ascii="Arial" w:hAnsi="Arial" w:cs="Arial"/>
          <w:sz w:val="20"/>
          <w:szCs w:val="20"/>
        </w:rPr>
        <w:t xml:space="preserve">в пользу </w:t>
      </w:r>
      <w:r w:rsidR="00FA64B5" w:rsidRPr="00566F28">
        <w:rPr>
          <w:rFonts w:ascii="Arial" w:hAnsi="Arial" w:cs="Arial"/>
          <w:sz w:val="20"/>
          <w:szCs w:val="20"/>
        </w:rPr>
        <w:t>Г</w:t>
      </w:r>
      <w:r w:rsidR="00D03887" w:rsidRPr="00566F28">
        <w:rPr>
          <w:rFonts w:ascii="Arial" w:hAnsi="Arial" w:cs="Arial"/>
          <w:sz w:val="20"/>
          <w:szCs w:val="20"/>
        </w:rPr>
        <w:t xml:space="preserve">ражданского </w:t>
      </w:r>
      <w:r w:rsidR="00FA64B5" w:rsidRPr="00566F28">
        <w:rPr>
          <w:rFonts w:ascii="Arial" w:hAnsi="Arial" w:cs="Arial"/>
          <w:sz w:val="20"/>
          <w:szCs w:val="20"/>
        </w:rPr>
        <w:t>и</w:t>
      </w:r>
      <w:r w:rsidR="00D03887" w:rsidRPr="00566F28">
        <w:rPr>
          <w:rFonts w:ascii="Arial" w:hAnsi="Arial" w:cs="Arial"/>
          <w:sz w:val="20"/>
          <w:szCs w:val="20"/>
        </w:rPr>
        <w:t xml:space="preserve">стца </w:t>
      </w:r>
      <w:r w:rsidR="00F352C1" w:rsidRPr="00566F28">
        <w:rPr>
          <w:rFonts w:ascii="Arial" w:hAnsi="Arial" w:cs="Arial"/>
        </w:rPr>
        <w:t xml:space="preserve">___ </w:t>
      </w:r>
      <w:r w:rsidR="001028DF" w:rsidRPr="00566F28">
        <w:rPr>
          <w:rFonts w:ascii="Arial" w:hAnsi="Arial" w:cs="Arial"/>
          <w:sz w:val="20"/>
          <w:szCs w:val="20"/>
        </w:rPr>
        <w:t>в качестве возмещения морального вреда</w:t>
      </w:r>
      <w:r w:rsidRPr="00566F28">
        <w:rPr>
          <w:rFonts w:ascii="Arial" w:hAnsi="Arial" w:cs="Arial"/>
          <w:sz w:val="20"/>
          <w:szCs w:val="20"/>
        </w:rPr>
        <w:t>, причиненного распространением не соответствующих действительности сведений,</w:t>
      </w:r>
      <w:r w:rsidR="001028DF" w:rsidRPr="00566F28">
        <w:rPr>
          <w:rFonts w:ascii="Arial" w:hAnsi="Arial" w:cs="Arial"/>
          <w:sz w:val="20"/>
          <w:szCs w:val="20"/>
        </w:rPr>
        <w:t xml:space="preserve"> </w:t>
      </w:r>
      <w:r w:rsidR="00F352C1" w:rsidRPr="00566F28">
        <w:rPr>
          <w:rFonts w:ascii="Arial" w:hAnsi="Arial" w:cs="Arial"/>
        </w:rPr>
        <w:t>__</w:t>
      </w:r>
      <w:r w:rsidR="00FA64B5" w:rsidRPr="00566F28">
        <w:rPr>
          <w:rFonts w:ascii="Arial" w:hAnsi="Arial" w:cs="Arial"/>
        </w:rPr>
        <w:t>_</w:t>
      </w:r>
      <w:r w:rsidR="00FA64B5" w:rsidRPr="00566F28">
        <w:rPr>
          <w:rFonts w:ascii="Arial" w:hAnsi="Arial" w:cs="Arial"/>
          <w:sz w:val="20"/>
          <w:szCs w:val="20"/>
        </w:rPr>
        <w:t xml:space="preserve"> (</w:t>
      </w:r>
      <w:r w:rsidR="00F352C1" w:rsidRPr="00566F28">
        <w:rPr>
          <w:rFonts w:ascii="Arial" w:hAnsi="Arial" w:cs="Arial"/>
        </w:rPr>
        <w:t>___</w:t>
      </w:r>
      <w:r w:rsidR="00D03887" w:rsidRPr="00566F28">
        <w:rPr>
          <w:rFonts w:ascii="Arial" w:hAnsi="Arial" w:cs="Arial"/>
          <w:sz w:val="20"/>
          <w:szCs w:val="20"/>
        </w:rPr>
        <w:t>)</w:t>
      </w:r>
      <w:r w:rsidR="0056105A" w:rsidRPr="00566F28">
        <w:rPr>
          <w:rFonts w:ascii="Arial" w:hAnsi="Arial" w:cs="Arial"/>
          <w:sz w:val="20"/>
          <w:szCs w:val="20"/>
        </w:rPr>
        <w:t xml:space="preserve"> тенг</w:t>
      </w:r>
      <w:r w:rsidRPr="00566F28">
        <w:rPr>
          <w:rFonts w:ascii="Arial" w:hAnsi="Arial" w:cs="Arial"/>
          <w:sz w:val="20"/>
          <w:szCs w:val="20"/>
        </w:rPr>
        <w:t>е.</w:t>
      </w:r>
    </w:p>
    <w:p w14:paraId="7F4E96E4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F9BD9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0A806A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ED3F44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A10EF7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6F28">
        <w:rPr>
          <w:rFonts w:ascii="Arial" w:hAnsi="Arial" w:cs="Arial"/>
          <w:b/>
          <w:sz w:val="20"/>
          <w:szCs w:val="20"/>
        </w:rPr>
        <w:t xml:space="preserve">Представитель </w:t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</w:p>
    <w:p w14:paraId="6BC7C590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F3091D" w14:textId="77777777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B19BA4" w14:textId="0DF4FBBA" w:rsidR="001028DF" w:rsidRPr="00566F28" w:rsidRDefault="001028DF" w:rsidP="001028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6F28">
        <w:rPr>
          <w:rFonts w:ascii="Arial" w:hAnsi="Arial" w:cs="Arial"/>
          <w:b/>
          <w:sz w:val="20"/>
          <w:szCs w:val="20"/>
        </w:rPr>
        <w:t>Адвокат</w:t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  <w:r w:rsidRPr="00566F28">
        <w:rPr>
          <w:rFonts w:ascii="Arial" w:hAnsi="Arial" w:cs="Arial"/>
          <w:b/>
          <w:sz w:val="20"/>
          <w:szCs w:val="20"/>
        </w:rPr>
        <w:tab/>
      </w:r>
    </w:p>
    <w:p w14:paraId="0D783C7E" w14:textId="77777777" w:rsidR="00F352C1" w:rsidRPr="00566F28" w:rsidRDefault="00F352C1" w:rsidP="00F352C1">
      <w:pPr>
        <w:rPr>
          <w:rFonts w:ascii="Arial" w:hAnsi="Arial" w:cs="Arial"/>
          <w:sz w:val="20"/>
          <w:szCs w:val="20"/>
        </w:rPr>
      </w:pPr>
    </w:p>
    <w:p w14:paraId="764F329C" w14:textId="30462AC4" w:rsidR="001028DF" w:rsidRPr="00566F28" w:rsidRDefault="00F352C1" w:rsidP="00F352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6F28">
        <w:rPr>
          <w:rFonts w:ascii="Arial" w:hAnsi="Arial" w:cs="Arial"/>
          <w:sz w:val="20"/>
          <w:szCs w:val="20"/>
        </w:rPr>
        <w:t>«___» ____________ 20___ года</w:t>
      </w:r>
    </w:p>
    <w:p w14:paraId="575592AA" w14:textId="77777777" w:rsidR="001028DF" w:rsidRPr="00566F28" w:rsidRDefault="001028DF" w:rsidP="001028DF">
      <w:pPr>
        <w:pStyle w:val="j1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08E877AD" w14:textId="77777777" w:rsidR="001028DF" w:rsidRPr="00566F28" w:rsidRDefault="001028DF" w:rsidP="00C21356">
      <w:pPr>
        <w:pStyle w:val="j1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</w:p>
    <w:p w14:paraId="5943DB3F" w14:textId="77777777" w:rsidR="004E2703" w:rsidRPr="00566F28" w:rsidRDefault="004E2703" w:rsidP="00C21356">
      <w:pPr>
        <w:pStyle w:val="j1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B3EF0F5" w14:textId="77777777" w:rsidR="00E411B7" w:rsidRPr="00566F28" w:rsidRDefault="00E411B7" w:rsidP="00C21356">
      <w:pPr>
        <w:pStyle w:val="j1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8AE9E26" w14:textId="77777777" w:rsidR="00A07A81" w:rsidRPr="00566F28" w:rsidRDefault="00D20F86" w:rsidP="00C21356">
      <w:pPr>
        <w:spacing w:after="0"/>
        <w:rPr>
          <w:rFonts w:ascii="Arial" w:hAnsi="Arial" w:cs="Arial"/>
          <w:sz w:val="20"/>
          <w:szCs w:val="20"/>
        </w:rPr>
      </w:pPr>
    </w:p>
    <w:sectPr w:rsidR="00A07A81" w:rsidRPr="00566F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D08" w14:textId="77777777" w:rsidR="00D20F86" w:rsidRDefault="00D20F86" w:rsidP="007F4E78">
      <w:pPr>
        <w:spacing w:after="0" w:line="240" w:lineRule="auto"/>
      </w:pPr>
      <w:r>
        <w:separator/>
      </w:r>
    </w:p>
  </w:endnote>
  <w:endnote w:type="continuationSeparator" w:id="0">
    <w:p w14:paraId="463A5ED1" w14:textId="77777777" w:rsidR="00D20F86" w:rsidRDefault="00D20F86" w:rsidP="007F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8585" w14:textId="77777777" w:rsidR="00D20F86" w:rsidRDefault="00D20F86" w:rsidP="007F4E78">
      <w:pPr>
        <w:spacing w:after="0" w:line="240" w:lineRule="auto"/>
      </w:pPr>
      <w:r>
        <w:separator/>
      </w:r>
    </w:p>
  </w:footnote>
  <w:footnote w:type="continuationSeparator" w:id="0">
    <w:p w14:paraId="3662A2E0" w14:textId="77777777" w:rsidR="00D20F86" w:rsidRDefault="00D20F86" w:rsidP="007F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73418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6B3EE07" w14:textId="77777777" w:rsidR="007F4E78" w:rsidRPr="007F4E78" w:rsidRDefault="007F4E78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7F4E78">
          <w:rPr>
            <w:rFonts w:ascii="Arial" w:hAnsi="Arial" w:cs="Arial"/>
            <w:sz w:val="20"/>
            <w:szCs w:val="20"/>
          </w:rPr>
          <w:fldChar w:fldCharType="begin"/>
        </w:r>
        <w:r w:rsidRPr="007F4E78">
          <w:rPr>
            <w:rFonts w:ascii="Arial" w:hAnsi="Arial" w:cs="Arial"/>
            <w:sz w:val="20"/>
            <w:szCs w:val="20"/>
          </w:rPr>
          <w:instrText>PAGE   \* MERGEFORMAT</w:instrText>
        </w:r>
        <w:r w:rsidRPr="007F4E78">
          <w:rPr>
            <w:rFonts w:ascii="Arial" w:hAnsi="Arial" w:cs="Arial"/>
            <w:sz w:val="20"/>
            <w:szCs w:val="20"/>
          </w:rPr>
          <w:fldChar w:fldCharType="separate"/>
        </w:r>
        <w:r w:rsidRPr="007F4E78">
          <w:rPr>
            <w:rFonts w:ascii="Arial" w:hAnsi="Arial" w:cs="Arial"/>
            <w:sz w:val="20"/>
            <w:szCs w:val="20"/>
          </w:rPr>
          <w:t>2</w:t>
        </w:r>
        <w:r w:rsidRPr="007F4E7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FBF7197" w14:textId="77777777" w:rsidR="007F4E78" w:rsidRDefault="007F4E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423F"/>
    <w:multiLevelType w:val="hybridMultilevel"/>
    <w:tmpl w:val="2FBC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2B05"/>
    <w:multiLevelType w:val="hybridMultilevel"/>
    <w:tmpl w:val="EDE89ADC"/>
    <w:lvl w:ilvl="0" w:tplc="5B36C0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676C08"/>
    <w:multiLevelType w:val="hybridMultilevel"/>
    <w:tmpl w:val="424A9396"/>
    <w:lvl w:ilvl="0" w:tplc="8620FE7A">
      <w:start w:val="1"/>
      <w:numFmt w:val="decimal"/>
      <w:lvlText w:val="%1."/>
      <w:lvlJc w:val="left"/>
      <w:pPr>
        <w:ind w:left="5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28" w:hanging="360"/>
      </w:pPr>
    </w:lvl>
    <w:lvl w:ilvl="2" w:tplc="0419001B" w:tentative="1">
      <w:start w:val="1"/>
      <w:numFmt w:val="lowerRoman"/>
      <w:lvlText w:val="%3."/>
      <w:lvlJc w:val="right"/>
      <w:pPr>
        <w:ind w:left="6448" w:hanging="180"/>
      </w:pPr>
    </w:lvl>
    <w:lvl w:ilvl="3" w:tplc="0419000F" w:tentative="1">
      <w:start w:val="1"/>
      <w:numFmt w:val="decimal"/>
      <w:lvlText w:val="%4."/>
      <w:lvlJc w:val="left"/>
      <w:pPr>
        <w:ind w:left="7168" w:hanging="360"/>
      </w:pPr>
    </w:lvl>
    <w:lvl w:ilvl="4" w:tplc="04190019" w:tentative="1">
      <w:start w:val="1"/>
      <w:numFmt w:val="lowerLetter"/>
      <w:lvlText w:val="%5."/>
      <w:lvlJc w:val="left"/>
      <w:pPr>
        <w:ind w:left="7888" w:hanging="360"/>
      </w:pPr>
    </w:lvl>
    <w:lvl w:ilvl="5" w:tplc="0419001B" w:tentative="1">
      <w:start w:val="1"/>
      <w:numFmt w:val="lowerRoman"/>
      <w:lvlText w:val="%6."/>
      <w:lvlJc w:val="right"/>
      <w:pPr>
        <w:ind w:left="8608" w:hanging="180"/>
      </w:pPr>
    </w:lvl>
    <w:lvl w:ilvl="6" w:tplc="0419000F" w:tentative="1">
      <w:start w:val="1"/>
      <w:numFmt w:val="decimal"/>
      <w:lvlText w:val="%7."/>
      <w:lvlJc w:val="left"/>
      <w:pPr>
        <w:ind w:left="9328" w:hanging="360"/>
      </w:pPr>
    </w:lvl>
    <w:lvl w:ilvl="7" w:tplc="04190019" w:tentative="1">
      <w:start w:val="1"/>
      <w:numFmt w:val="lowerLetter"/>
      <w:lvlText w:val="%8."/>
      <w:lvlJc w:val="left"/>
      <w:pPr>
        <w:ind w:left="10048" w:hanging="360"/>
      </w:pPr>
    </w:lvl>
    <w:lvl w:ilvl="8" w:tplc="0419001B" w:tentative="1">
      <w:start w:val="1"/>
      <w:numFmt w:val="lowerRoman"/>
      <w:lvlText w:val="%9."/>
      <w:lvlJc w:val="right"/>
      <w:pPr>
        <w:ind w:left="10768" w:hanging="180"/>
      </w:pPr>
    </w:lvl>
  </w:abstractNum>
  <w:abstractNum w:abstractNumId="3" w15:restartNumberingAfterBreak="0">
    <w:nsid w:val="3B1A2786"/>
    <w:multiLevelType w:val="hybridMultilevel"/>
    <w:tmpl w:val="68F60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E4D61"/>
    <w:multiLevelType w:val="multilevel"/>
    <w:tmpl w:val="4852C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2F168DA"/>
    <w:multiLevelType w:val="hybridMultilevel"/>
    <w:tmpl w:val="0056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93F78"/>
    <w:multiLevelType w:val="multilevel"/>
    <w:tmpl w:val="8E8E6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A39B9"/>
    <w:multiLevelType w:val="hybridMultilevel"/>
    <w:tmpl w:val="969C5D5A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629E2"/>
    <w:multiLevelType w:val="hybridMultilevel"/>
    <w:tmpl w:val="E5D49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E54C55"/>
    <w:multiLevelType w:val="hybridMultilevel"/>
    <w:tmpl w:val="5C386D8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EE83589"/>
    <w:multiLevelType w:val="hybridMultilevel"/>
    <w:tmpl w:val="C194D09A"/>
    <w:lvl w:ilvl="0" w:tplc="9250B43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 w15:restartNumberingAfterBreak="0">
    <w:nsid w:val="66A92871"/>
    <w:multiLevelType w:val="hybridMultilevel"/>
    <w:tmpl w:val="22FEB484"/>
    <w:lvl w:ilvl="0" w:tplc="A912C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00C69"/>
    <w:multiLevelType w:val="hybridMultilevel"/>
    <w:tmpl w:val="28E4059E"/>
    <w:lvl w:ilvl="0" w:tplc="8B002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ED70BC"/>
    <w:multiLevelType w:val="hybridMultilevel"/>
    <w:tmpl w:val="939C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9A5"/>
    <w:multiLevelType w:val="multilevel"/>
    <w:tmpl w:val="E4E2362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num w:numId="1" w16cid:durableId="611865254">
    <w:abstractNumId w:val="10"/>
  </w:num>
  <w:num w:numId="2" w16cid:durableId="43919755">
    <w:abstractNumId w:val="14"/>
  </w:num>
  <w:num w:numId="3" w16cid:durableId="1865167165">
    <w:abstractNumId w:val="6"/>
  </w:num>
  <w:num w:numId="4" w16cid:durableId="1945382959">
    <w:abstractNumId w:val="2"/>
  </w:num>
  <w:num w:numId="5" w16cid:durableId="1514413092">
    <w:abstractNumId w:val="0"/>
  </w:num>
  <w:num w:numId="6" w16cid:durableId="1277256469">
    <w:abstractNumId w:val="7"/>
  </w:num>
  <w:num w:numId="7" w16cid:durableId="1832212200">
    <w:abstractNumId w:val="12"/>
  </w:num>
  <w:num w:numId="8" w16cid:durableId="215169216">
    <w:abstractNumId w:val="1"/>
  </w:num>
  <w:num w:numId="9" w16cid:durableId="606280652">
    <w:abstractNumId w:val="9"/>
  </w:num>
  <w:num w:numId="10" w16cid:durableId="2125885793">
    <w:abstractNumId w:val="11"/>
  </w:num>
  <w:num w:numId="11" w16cid:durableId="916551459">
    <w:abstractNumId w:val="5"/>
  </w:num>
  <w:num w:numId="12" w16cid:durableId="1464228347">
    <w:abstractNumId w:val="13"/>
  </w:num>
  <w:num w:numId="13" w16cid:durableId="1272317320">
    <w:abstractNumId w:val="8"/>
  </w:num>
  <w:num w:numId="14" w16cid:durableId="1356006903">
    <w:abstractNumId w:val="3"/>
  </w:num>
  <w:num w:numId="15" w16cid:durableId="1024281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A4"/>
    <w:rsid w:val="00085344"/>
    <w:rsid w:val="000B7DC2"/>
    <w:rsid w:val="001028DF"/>
    <w:rsid w:val="001C3A05"/>
    <w:rsid w:val="001D379B"/>
    <w:rsid w:val="00235800"/>
    <w:rsid w:val="0026232F"/>
    <w:rsid w:val="002965E9"/>
    <w:rsid w:val="002F0026"/>
    <w:rsid w:val="00332D56"/>
    <w:rsid w:val="00336C08"/>
    <w:rsid w:val="003A642A"/>
    <w:rsid w:val="00485EA1"/>
    <w:rsid w:val="004E2703"/>
    <w:rsid w:val="00546EFD"/>
    <w:rsid w:val="0056105A"/>
    <w:rsid w:val="00566F28"/>
    <w:rsid w:val="005826D1"/>
    <w:rsid w:val="00590ABC"/>
    <w:rsid w:val="005B417D"/>
    <w:rsid w:val="005B48EA"/>
    <w:rsid w:val="005E0873"/>
    <w:rsid w:val="00691476"/>
    <w:rsid w:val="006E3C56"/>
    <w:rsid w:val="007F4E78"/>
    <w:rsid w:val="007F7CB1"/>
    <w:rsid w:val="008553E1"/>
    <w:rsid w:val="008602B5"/>
    <w:rsid w:val="008B0149"/>
    <w:rsid w:val="008C1473"/>
    <w:rsid w:val="008C7DA4"/>
    <w:rsid w:val="008E7A1B"/>
    <w:rsid w:val="009304EE"/>
    <w:rsid w:val="00953EF9"/>
    <w:rsid w:val="00A4264F"/>
    <w:rsid w:val="00A71708"/>
    <w:rsid w:val="00AA0592"/>
    <w:rsid w:val="00AC3805"/>
    <w:rsid w:val="00AF2EFA"/>
    <w:rsid w:val="00BD1818"/>
    <w:rsid w:val="00C21356"/>
    <w:rsid w:val="00CA2686"/>
    <w:rsid w:val="00D03887"/>
    <w:rsid w:val="00D1638A"/>
    <w:rsid w:val="00D20F86"/>
    <w:rsid w:val="00D253D7"/>
    <w:rsid w:val="00D328B3"/>
    <w:rsid w:val="00D715E0"/>
    <w:rsid w:val="00E411B7"/>
    <w:rsid w:val="00E663BF"/>
    <w:rsid w:val="00E9042C"/>
    <w:rsid w:val="00EB2868"/>
    <w:rsid w:val="00F06830"/>
    <w:rsid w:val="00F352C1"/>
    <w:rsid w:val="00F70A23"/>
    <w:rsid w:val="00F85F97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83E22"/>
  <w15:chartTrackingRefBased/>
  <w15:docId w15:val="{0D5E1AEB-77CA-4F14-A5F0-9CF8CBB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qFormat/>
    <w:rsid w:val="002965E9"/>
    <w:pPr>
      <w:keepNext/>
      <w:widowControl w:val="0"/>
      <w:overflowPunct w:val="0"/>
      <w:spacing w:after="0" w:line="240" w:lineRule="auto"/>
      <w:ind w:left="4535"/>
      <w:outlineLvl w:val="6"/>
    </w:pPr>
    <w:rPr>
      <w:rFonts w:ascii="Arial" w:eastAsia="DejaVu Sans" w:hAnsi="Arial" w:cs="FreeSans"/>
      <w:b/>
      <w:bCs/>
      <w:color w:val="00000A"/>
      <w:sz w:val="20"/>
      <w:szCs w:val="21"/>
      <w:lang w:eastAsia="zh-CN" w:bidi="hi-IN"/>
    </w:rPr>
  </w:style>
  <w:style w:type="character" w:customStyle="1" w:styleId="a4">
    <w:name w:val="Шапка Знак"/>
    <w:basedOn w:val="a0"/>
    <w:link w:val="a3"/>
    <w:rsid w:val="002965E9"/>
    <w:rPr>
      <w:rFonts w:ascii="Arial" w:eastAsia="DejaVu Sans" w:hAnsi="Arial" w:cs="FreeSans"/>
      <w:b/>
      <w:bCs/>
      <w:color w:val="00000A"/>
      <w:sz w:val="20"/>
      <w:szCs w:val="21"/>
      <w:lang w:eastAsia="zh-CN" w:bidi="hi-IN"/>
    </w:rPr>
  </w:style>
  <w:style w:type="character" w:styleId="a5">
    <w:name w:val="Hyperlink"/>
    <w:basedOn w:val="a0"/>
    <w:uiPriority w:val="99"/>
    <w:unhideWhenUsed/>
    <w:rsid w:val="002965E9"/>
    <w:rPr>
      <w:color w:val="0563C1" w:themeColor="hyperlink"/>
      <w:u w:val="single"/>
    </w:rPr>
  </w:style>
  <w:style w:type="paragraph" w:customStyle="1" w:styleId="j116">
    <w:name w:val="j116"/>
    <w:basedOn w:val="a"/>
    <w:rsid w:val="00D3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28B3"/>
  </w:style>
  <w:style w:type="paragraph" w:customStyle="1" w:styleId="j115">
    <w:name w:val="j115"/>
    <w:basedOn w:val="a"/>
    <w:rsid w:val="00D3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328B3"/>
  </w:style>
  <w:style w:type="character" w:customStyle="1" w:styleId="s2">
    <w:name w:val="s2"/>
    <w:basedOn w:val="a0"/>
    <w:rsid w:val="00D328B3"/>
  </w:style>
  <w:style w:type="character" w:customStyle="1" w:styleId="a6">
    <w:name w:val="a"/>
    <w:basedOn w:val="a0"/>
    <w:rsid w:val="00D328B3"/>
  </w:style>
  <w:style w:type="paragraph" w:customStyle="1" w:styleId="j12">
    <w:name w:val="j12"/>
    <w:basedOn w:val="a"/>
    <w:rsid w:val="004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53D7"/>
    <w:pPr>
      <w:ind w:left="720"/>
      <w:contextualSpacing/>
    </w:pPr>
  </w:style>
  <w:style w:type="paragraph" w:customStyle="1" w:styleId="j14">
    <w:name w:val="j14"/>
    <w:basedOn w:val="a"/>
    <w:rsid w:val="00CA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A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2686"/>
  </w:style>
  <w:style w:type="character" w:customStyle="1" w:styleId="s9">
    <w:name w:val="s9"/>
    <w:basedOn w:val="a0"/>
    <w:rsid w:val="00CA2686"/>
  </w:style>
  <w:style w:type="paragraph" w:customStyle="1" w:styleId="j18">
    <w:name w:val="j18"/>
    <w:basedOn w:val="a"/>
    <w:rsid w:val="00CA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A2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4E78"/>
  </w:style>
  <w:style w:type="paragraph" w:styleId="ac">
    <w:name w:val="footer"/>
    <w:basedOn w:val="a"/>
    <w:link w:val="ad"/>
    <w:uiPriority w:val="99"/>
    <w:unhideWhenUsed/>
    <w:rsid w:val="007F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4E78"/>
  </w:style>
  <w:style w:type="paragraph" w:customStyle="1" w:styleId="ae">
    <w:name w:val="Шапка заявления"/>
    <w:basedOn w:val="a"/>
    <w:rsid w:val="007F7CB1"/>
    <w:pPr>
      <w:spacing w:after="0" w:line="240" w:lineRule="auto"/>
      <w:ind w:left="4248"/>
    </w:pPr>
    <w:rPr>
      <w:rFonts w:ascii="Arial" w:eastAsia="Times New Roman" w:hAnsi="Arial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D053-3C26-45DE-8C0F-413BF28E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defacto.kz</cp:lastModifiedBy>
  <cp:revision>10</cp:revision>
  <dcterms:created xsi:type="dcterms:W3CDTF">2019-05-03T01:55:00Z</dcterms:created>
  <dcterms:modified xsi:type="dcterms:W3CDTF">2022-06-03T03:20:00Z</dcterms:modified>
</cp:coreProperties>
</file>