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42A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ДОВЕРЕННОСТЬ</w:t>
      </w:r>
    </w:p>
    <w:p w14:paraId="776281C0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</w:p>
    <w:p w14:paraId="611C1D37" w14:textId="346ED55A" w:rsidR="00155214" w:rsidRDefault="00E05217" w:rsidP="00E05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 </w:t>
      </w:r>
      <w:r w:rsidR="00B400D4">
        <w:rPr>
          <w:rFonts w:ascii="Arial" w:hAnsi="Arial" w:cs="Arial"/>
        </w:rPr>
        <w:t>________________</w:t>
      </w:r>
      <w:r w:rsidR="00C97427">
        <w:rPr>
          <w:rFonts w:ascii="Arial" w:hAnsi="Arial" w:cs="Arial"/>
        </w:rPr>
        <w:tab/>
      </w:r>
      <w:r w:rsidR="00C97427">
        <w:rPr>
          <w:rFonts w:ascii="Arial" w:hAnsi="Arial" w:cs="Arial"/>
        </w:rPr>
        <w:tab/>
      </w:r>
      <w:r w:rsidR="00C97427">
        <w:rPr>
          <w:rFonts w:ascii="Arial" w:hAnsi="Arial" w:cs="Arial"/>
        </w:rPr>
        <w:tab/>
      </w:r>
      <w:r w:rsidR="00C97427">
        <w:rPr>
          <w:rFonts w:ascii="Arial" w:hAnsi="Arial" w:cs="Arial"/>
        </w:rPr>
        <w:tab/>
      </w:r>
      <w:r w:rsidR="00C97427">
        <w:rPr>
          <w:rFonts w:ascii="Arial" w:hAnsi="Arial" w:cs="Arial"/>
        </w:rPr>
        <w:tab/>
        <w:t>«___» _________ 20____ года</w:t>
      </w:r>
    </w:p>
    <w:p w14:paraId="1AFB9BD0" w14:textId="4195444B" w:rsidR="00C97427" w:rsidRDefault="00C97427" w:rsidP="00E05217">
      <w:pPr>
        <w:rPr>
          <w:rFonts w:ascii="Arial" w:hAnsi="Arial" w:cs="Arial"/>
        </w:rPr>
      </w:pPr>
    </w:p>
    <w:p w14:paraId="1669C0E6" w14:textId="77777777" w:rsidR="00C97427" w:rsidRDefault="00C97427" w:rsidP="00E05217">
      <w:pPr>
        <w:rPr>
          <w:rFonts w:ascii="Arial" w:hAnsi="Arial" w:cs="Arial"/>
        </w:rPr>
      </w:pPr>
    </w:p>
    <w:p w14:paraId="0E99BD38" w14:textId="77777777" w:rsidR="00155214" w:rsidRDefault="00155214">
      <w:pPr>
        <w:jc w:val="both"/>
        <w:rPr>
          <w:rFonts w:ascii="Arial" w:hAnsi="Arial" w:cs="Arial"/>
        </w:rPr>
      </w:pPr>
    </w:p>
    <w:p w14:paraId="151D3AC8" w14:textId="382E7C09" w:rsidR="00E05217" w:rsidRDefault="00F80DDE" w:rsidP="00F80DDE">
      <w:pPr>
        <w:ind w:firstLine="720"/>
        <w:jc w:val="both"/>
        <w:rPr>
          <w:rFonts w:ascii="Arial" w:hAnsi="Arial" w:cs="Arial"/>
        </w:rPr>
      </w:pPr>
      <w:r w:rsidRPr="00C97427">
        <w:rPr>
          <w:rFonts w:ascii="Arial" w:hAnsi="Arial" w:cs="Arial"/>
          <w:b/>
          <w:bCs/>
        </w:rPr>
        <w:t xml:space="preserve">Товарищество с ограниченной </w:t>
      </w:r>
      <w:r w:rsidR="009A730D" w:rsidRPr="00C97427">
        <w:rPr>
          <w:rFonts w:ascii="Arial" w:hAnsi="Arial" w:cs="Arial"/>
          <w:b/>
          <w:bCs/>
        </w:rPr>
        <w:t>ответственностью «</w:t>
      </w:r>
      <w:r w:rsidR="00C97427" w:rsidRPr="00C97427">
        <w:rPr>
          <w:rFonts w:ascii="Arial" w:hAnsi="Arial" w:cs="Arial"/>
          <w:b/>
          <w:bCs/>
        </w:rPr>
        <w:t>____________», БИН _____________________</w:t>
      </w:r>
      <w:r w:rsidR="009A730D" w:rsidRPr="00C97427">
        <w:rPr>
          <w:rFonts w:ascii="Arial" w:hAnsi="Arial" w:cs="Arial"/>
          <w:b/>
          <w:bCs/>
        </w:rPr>
        <w:t>_,</w:t>
      </w:r>
      <w:r w:rsidR="009A730D">
        <w:rPr>
          <w:rFonts w:ascii="Arial" w:hAnsi="Arial" w:cs="Arial"/>
        </w:rPr>
        <w:t xml:space="preserve"> в</w:t>
      </w:r>
      <w:r w:rsidR="00C97427">
        <w:rPr>
          <w:rFonts w:ascii="Arial" w:hAnsi="Arial" w:cs="Arial"/>
        </w:rPr>
        <w:t xml:space="preserve"> лице директора _______________, действующего на основании Устава,</w:t>
      </w:r>
    </w:p>
    <w:p w14:paraId="6BE22C8C" w14:textId="77777777" w:rsidR="00155214" w:rsidRDefault="00155214">
      <w:pPr>
        <w:jc w:val="both"/>
        <w:rPr>
          <w:rFonts w:ascii="Arial" w:hAnsi="Arial" w:cs="Arial"/>
        </w:rPr>
      </w:pPr>
    </w:p>
    <w:p w14:paraId="5ED3F0FE" w14:textId="2DC7948C" w:rsidR="00BB4C61" w:rsidRDefault="0015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ДОВЕРЯ</w:t>
      </w:r>
      <w:r w:rsidR="00C97427">
        <w:rPr>
          <w:rFonts w:ascii="Arial" w:hAnsi="Arial" w:cs="Arial"/>
        </w:rPr>
        <w:t>ЕТ</w:t>
      </w:r>
      <w:r w:rsidR="00E05217">
        <w:rPr>
          <w:rFonts w:ascii="Arial" w:hAnsi="Arial" w:cs="Arial"/>
        </w:rPr>
        <w:t>:</w:t>
      </w:r>
    </w:p>
    <w:p w14:paraId="32637635" w14:textId="77777777" w:rsidR="00C72B23" w:rsidRDefault="00C72B23" w:rsidP="00C72B2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____________________</w:t>
      </w:r>
      <w:r>
        <w:rPr>
          <w:rFonts w:ascii="Arial" w:hAnsi="Arial" w:cs="Arial"/>
        </w:rPr>
        <w:t>, ИИН _________________</w:t>
      </w:r>
    </w:p>
    <w:p w14:paraId="2CBA93E4" w14:textId="77777777" w:rsidR="00C72B23" w:rsidRDefault="00C72B23" w:rsidP="00C72B23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проживающему по адресу: _________________________________________,</w:t>
      </w:r>
    </w:p>
    <w:p w14:paraId="475E1988" w14:textId="77777777" w:rsidR="002F465B" w:rsidRDefault="002F465B">
      <w:pPr>
        <w:jc w:val="both"/>
        <w:rPr>
          <w:rFonts w:ascii="Arial" w:hAnsi="Arial" w:cs="Arial"/>
          <w:noProof/>
        </w:rPr>
      </w:pPr>
    </w:p>
    <w:p w14:paraId="2EE358C1" w14:textId="34A1B08C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 xml:space="preserve">вести от </w:t>
      </w:r>
      <w:r>
        <w:rPr>
          <w:rFonts w:ascii="Arial" w:hAnsi="Arial" w:cs="Arial"/>
          <w:noProof/>
        </w:rPr>
        <w:t>его</w:t>
      </w:r>
      <w:r w:rsidRPr="003C38B8">
        <w:rPr>
          <w:rFonts w:ascii="Arial" w:hAnsi="Arial" w:cs="Arial"/>
          <w:noProof/>
        </w:rPr>
        <w:t xml:space="preserve"> имени гражданские, уголовные, административные дела и дела об административных правонарушениях в судах первой, апелляционной, кассационной инстанций, а также при пересмотре дела в Верховном Суде Республики Казахстан, арбитраже, суде Международного финансового центра «Астана», в органах прокуратуры, в правохранительных, административных и других государственных  органах со всеми правами, предоставленными законом представителю, истцу, ответчику, третьему лицу, потерпевшему, частному обвинителю, взыскателю и должнику со всеми процессуальными правами, принадлежащими доверителю, с правом осуществления всех процессуальных действий, в том числе с правом: </w:t>
      </w:r>
    </w:p>
    <w:p w14:paraId="62D0C1FF" w14:textId="77777777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>подписания и подачи иска, передачи дела в арбитраж, суд Международного финансового центра «Астана», заключения мирового соглашения, соглашения об урегулировании спора (конфликта) в порядке медиации или соглашения об урегулировании спора в порядке партисипативной процедуры, полного или частичного отказа от иска или признания иска, увеличения или уменьшения предмета исковых требований, изменения предмета или основания иска; обжалования судебного акта в апелляционном, кассационном порядках, подписания и подачи апелляционной жалобы, кассационной жалобы, ходатайства о пересмотре судебного акта в кассационном порядке, ходатайства о пересмотре вступивших в законную силу судебных актов Верховным Судом Республики Казахстан, ходатайства о принесении представления, протеста о пересмотре вступивших в силу судебных актов; подачи заявления о пересмотре судебного акта по вновь открывшимся или новым обстоятельствам, требования принудительного исполнения судебного акта, отказа от апелляционной, кассационной жалобы;</w:t>
      </w:r>
    </w:p>
    <w:p w14:paraId="7DAF4453" w14:textId="77777777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>участвовать от имени представляемого в административных процедурах и совершать все действия, связанные с осуществлением административной процедуры, в том числе с правом:</w:t>
      </w:r>
    </w:p>
    <w:p w14:paraId="47DD2B8C" w14:textId="77777777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 xml:space="preserve">подачи и подписания обращения; участия в рассмотрении административного дела; участия в заслушивании; представления и высказывания возражений; ознакомления с материалами административного дела; получения административного акта; обжалования административного акта, административного действия (бездействия); подписания и подачи жалобы; </w:t>
      </w:r>
    </w:p>
    <w:p w14:paraId="0ADC7C65" w14:textId="77777777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>совершать от имени доверителя все действия, связанные с исполнительным производством, в том числе с правом:</w:t>
      </w:r>
    </w:p>
    <w:p w14:paraId="479CDCB2" w14:textId="77777777" w:rsidR="003C38B8" w:rsidRPr="003C38B8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>предъявления и отзыва исполнительного документа; обжалования действий (бездействия) или решений судебного исполнителя; заключения мирового соглашения;</w:t>
      </w:r>
    </w:p>
    <w:p w14:paraId="25AA3D88" w14:textId="05FCAD9F" w:rsidR="00BD6AB0" w:rsidRDefault="003C38B8" w:rsidP="003C38B8">
      <w:pPr>
        <w:jc w:val="both"/>
        <w:rPr>
          <w:rFonts w:ascii="Arial" w:hAnsi="Arial" w:cs="Arial"/>
          <w:noProof/>
        </w:rPr>
      </w:pPr>
      <w:r w:rsidRPr="003C38B8">
        <w:rPr>
          <w:rFonts w:ascii="Arial" w:hAnsi="Arial" w:cs="Arial"/>
          <w:noProof/>
        </w:rPr>
        <w:t>получать документы, копии и справки в любых органах и организациях, расписываться и совершать иные законные действия, связанные с выполнением настоящего поручения.</w:t>
      </w:r>
    </w:p>
    <w:p w14:paraId="499D5FA3" w14:textId="77777777" w:rsidR="003C38B8" w:rsidRDefault="003C38B8" w:rsidP="003C38B8">
      <w:pPr>
        <w:jc w:val="both"/>
        <w:rPr>
          <w:rFonts w:ascii="Arial" w:hAnsi="Arial" w:cs="Arial"/>
        </w:rPr>
      </w:pPr>
    </w:p>
    <w:p w14:paraId="6AC8684B" w14:textId="3EFB4438" w:rsidR="00B400D4" w:rsidRDefault="00B40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выдана сроком на три года с правом передоверия.</w:t>
      </w:r>
    </w:p>
    <w:p w14:paraId="6771A7C3" w14:textId="35709E93" w:rsidR="00BD6AB0" w:rsidRDefault="00BD6AB0" w:rsidP="00BD6AB0">
      <w:pPr>
        <w:jc w:val="both"/>
        <w:rPr>
          <w:rFonts w:ascii="Arial" w:hAnsi="Arial" w:cs="Arial"/>
        </w:rPr>
      </w:pPr>
    </w:p>
    <w:p w14:paraId="3C8047FE" w14:textId="2056A5E7" w:rsidR="00B400D4" w:rsidRDefault="00B400D4" w:rsidP="00BD6AB0">
      <w:pPr>
        <w:jc w:val="both"/>
        <w:rPr>
          <w:rFonts w:ascii="Arial" w:hAnsi="Arial" w:cs="Arial"/>
        </w:rPr>
      </w:pPr>
    </w:p>
    <w:p w14:paraId="37276576" w14:textId="77777777" w:rsidR="00B400D4" w:rsidRDefault="00B400D4" w:rsidP="00BD6AB0">
      <w:pPr>
        <w:jc w:val="both"/>
        <w:rPr>
          <w:rFonts w:ascii="Arial" w:hAnsi="Arial" w:cs="Arial"/>
        </w:rPr>
      </w:pPr>
    </w:p>
    <w:p w14:paraId="72AB01FB" w14:textId="5A91A8B7" w:rsidR="00155214" w:rsidRPr="00C97427" w:rsidRDefault="00C97427">
      <w:pPr>
        <w:jc w:val="both"/>
        <w:rPr>
          <w:rFonts w:ascii="Arial" w:hAnsi="Arial" w:cs="Arial"/>
          <w:b/>
          <w:bCs/>
        </w:rPr>
      </w:pPr>
      <w:r w:rsidRPr="00C97427">
        <w:rPr>
          <w:rFonts w:ascii="Arial" w:hAnsi="Arial" w:cs="Arial"/>
          <w:b/>
          <w:bCs/>
        </w:rPr>
        <w:t xml:space="preserve">Директор </w:t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</w:r>
      <w:r w:rsidRPr="00C97427">
        <w:rPr>
          <w:rFonts w:ascii="Arial" w:hAnsi="Arial" w:cs="Arial"/>
          <w:b/>
          <w:bCs/>
        </w:rPr>
        <w:tab/>
        <w:t>Ф. И. О.</w:t>
      </w:r>
    </w:p>
    <w:p w14:paraId="0391F50B" w14:textId="3EA4F22D" w:rsidR="00C97427" w:rsidRPr="00C97427" w:rsidRDefault="00C97427">
      <w:pPr>
        <w:jc w:val="both"/>
        <w:rPr>
          <w:rFonts w:ascii="Arial" w:hAnsi="Arial" w:cs="Arial"/>
          <w:b/>
          <w:bCs/>
        </w:rPr>
      </w:pPr>
      <w:r w:rsidRPr="00C97427">
        <w:rPr>
          <w:rFonts w:ascii="Arial" w:hAnsi="Arial" w:cs="Arial"/>
          <w:b/>
          <w:bCs/>
        </w:rPr>
        <w:t>ТОО «____________»</w:t>
      </w:r>
    </w:p>
    <w:sectPr w:rsidR="00C97427" w:rsidRPr="00C97427" w:rsidSect="00B400D4">
      <w:pgSz w:w="11906" w:h="16838"/>
      <w:pgMar w:top="1276" w:right="991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7"/>
    <w:rsid w:val="00001243"/>
    <w:rsid w:val="000467C7"/>
    <w:rsid w:val="000907C0"/>
    <w:rsid w:val="000A609E"/>
    <w:rsid w:val="000E743E"/>
    <w:rsid w:val="00106B5D"/>
    <w:rsid w:val="00116783"/>
    <w:rsid w:val="00116F99"/>
    <w:rsid w:val="00155214"/>
    <w:rsid w:val="001749B9"/>
    <w:rsid w:val="001A1D6B"/>
    <w:rsid w:val="001B142F"/>
    <w:rsid w:val="001E6891"/>
    <w:rsid w:val="002249DD"/>
    <w:rsid w:val="00231845"/>
    <w:rsid w:val="00253EBB"/>
    <w:rsid w:val="00255E75"/>
    <w:rsid w:val="0026286A"/>
    <w:rsid w:val="002B64DC"/>
    <w:rsid w:val="002B6E5E"/>
    <w:rsid w:val="002E05A3"/>
    <w:rsid w:val="002E0BDF"/>
    <w:rsid w:val="002F465B"/>
    <w:rsid w:val="00317392"/>
    <w:rsid w:val="00365DB0"/>
    <w:rsid w:val="003B355D"/>
    <w:rsid w:val="003C38B8"/>
    <w:rsid w:val="004229B6"/>
    <w:rsid w:val="00487AAA"/>
    <w:rsid w:val="005210E3"/>
    <w:rsid w:val="00565973"/>
    <w:rsid w:val="005A25F3"/>
    <w:rsid w:val="005D5AE7"/>
    <w:rsid w:val="00600682"/>
    <w:rsid w:val="00644174"/>
    <w:rsid w:val="00657299"/>
    <w:rsid w:val="006F4A42"/>
    <w:rsid w:val="007460B2"/>
    <w:rsid w:val="0076149A"/>
    <w:rsid w:val="00781AC6"/>
    <w:rsid w:val="007C0FFE"/>
    <w:rsid w:val="008767C3"/>
    <w:rsid w:val="008C5E55"/>
    <w:rsid w:val="008D3708"/>
    <w:rsid w:val="00921A27"/>
    <w:rsid w:val="009471C0"/>
    <w:rsid w:val="009518D0"/>
    <w:rsid w:val="00990BCD"/>
    <w:rsid w:val="009A730D"/>
    <w:rsid w:val="009B3D84"/>
    <w:rsid w:val="009C57C7"/>
    <w:rsid w:val="00A016F3"/>
    <w:rsid w:val="00A360F6"/>
    <w:rsid w:val="00A5792B"/>
    <w:rsid w:val="00A912E7"/>
    <w:rsid w:val="00B15989"/>
    <w:rsid w:val="00B400D4"/>
    <w:rsid w:val="00B55E5C"/>
    <w:rsid w:val="00BB4C61"/>
    <w:rsid w:val="00BD6AB0"/>
    <w:rsid w:val="00C14A73"/>
    <w:rsid w:val="00C72B23"/>
    <w:rsid w:val="00C736B2"/>
    <w:rsid w:val="00C97427"/>
    <w:rsid w:val="00CD5DA3"/>
    <w:rsid w:val="00CF7738"/>
    <w:rsid w:val="00DB4AEE"/>
    <w:rsid w:val="00DF6ABA"/>
    <w:rsid w:val="00E05217"/>
    <w:rsid w:val="00E06921"/>
    <w:rsid w:val="00E67325"/>
    <w:rsid w:val="00F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B2BB"/>
  <w15:chartTrackingRefBased/>
  <w15:docId w15:val="{AB537C45-F97D-43E7-8D96-5768231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c\YandexDisk\&#1057;&#1052;&#1050;\&#1064;&#1072;&#1073;&#1083;&#1086;&#1085;&#1099;\&#1054;&#1092;&#1086;&#1088;&#1084;&#1083;&#1077;&#1085;&#1080;&#1077;%20&#1079;&#1072;&#1082;&#1072;&#1079;&#1086;&#1074;\&#1044;&#1086;&#1074;&#1077;&#1088;&#1077;&#1085;&#1085;&#1086;&#1089;&#1090;&#1080;\&#1044;&#1086;&#1074;&#1077;&#1088;&#1077;&#1085;&#1085;&#1086;&#1089;&#1090;&#1100;%20&#1085;&#1072;%20&#1089;&#1091;&#1076;.%20&#1087;&#1088;&#1086;&#1094;&#1077;&#1089;&#1089;%20&#1086;&#1090;%20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Доверенность на суд. процесс от ФЛ</Template>
  <TotalTime>14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представительство в суде</vt:lpstr>
    </vt:vector>
  </TitlesOfParts>
  <Company>Юридическая фирма De Facto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представительство в суде</dc:title>
  <dc:subject/>
  <dc:creator>defacto.kz</dc:creator>
  <cp:keywords/>
  <dc:description>Copyright © 2003-2021 Defacto.kz. Все права защищены. Любая публикация  только с разрешения авторов.</dc:description>
  <cp:lastModifiedBy>Sergey Sizintsev</cp:lastModifiedBy>
  <cp:revision>8</cp:revision>
  <cp:lastPrinted>2007-01-23T09:04:00Z</cp:lastPrinted>
  <dcterms:created xsi:type="dcterms:W3CDTF">2020-06-17T04:43:00Z</dcterms:created>
  <dcterms:modified xsi:type="dcterms:W3CDTF">2025-02-09T22:27:00Z</dcterms:modified>
</cp:coreProperties>
</file>